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970B0" w14:textId="7C4C76E6" w:rsidR="00585336" w:rsidRDefault="00585336" w:rsidP="00585336">
      <w:pPr>
        <w:jc w:val="center"/>
      </w:pPr>
      <w:r>
        <w:t xml:space="preserve">MASCIP </w:t>
      </w:r>
      <w:r w:rsidR="00FC76EE">
        <w:t>end of year report 2024-2025</w:t>
      </w:r>
    </w:p>
    <w:tbl>
      <w:tblPr>
        <w:tblW w:w="20171" w:type="dxa"/>
        <w:tblLook w:val="04A0" w:firstRow="1" w:lastRow="0" w:firstColumn="1" w:lastColumn="0" w:noHBand="0" w:noVBand="1"/>
      </w:tblPr>
      <w:tblGrid>
        <w:gridCol w:w="4740"/>
        <w:gridCol w:w="1217"/>
        <w:gridCol w:w="1217"/>
        <w:gridCol w:w="272"/>
        <w:gridCol w:w="1037"/>
        <w:gridCol w:w="1036"/>
        <w:gridCol w:w="1219"/>
        <w:gridCol w:w="1219"/>
        <w:gridCol w:w="1200"/>
        <w:gridCol w:w="1200"/>
        <w:gridCol w:w="1200"/>
        <w:gridCol w:w="1200"/>
        <w:gridCol w:w="1200"/>
        <w:gridCol w:w="1200"/>
        <w:gridCol w:w="1200"/>
      </w:tblGrid>
      <w:tr w:rsidR="00D50434" w:rsidRPr="00D50434" w14:paraId="39A30231" w14:textId="77777777" w:rsidTr="00D50434">
        <w:trPr>
          <w:trHeight w:val="405"/>
        </w:trPr>
        <w:tc>
          <w:tcPr>
            <w:tcW w:w="4740" w:type="dxa"/>
            <w:tcBorders>
              <w:top w:val="nil"/>
              <w:left w:val="nil"/>
              <w:bottom w:val="nil"/>
              <w:right w:val="nil"/>
            </w:tcBorders>
            <w:shd w:val="clear" w:color="auto" w:fill="auto"/>
            <w:noWrap/>
            <w:vAlign w:val="bottom"/>
            <w:hideMark/>
          </w:tcPr>
          <w:p w14:paraId="5BA3DC26" w14:textId="77777777" w:rsidR="00D50434" w:rsidRPr="00D50434" w:rsidRDefault="00D50434" w:rsidP="00D50434">
            <w:pPr>
              <w:spacing w:after="0" w:line="240" w:lineRule="auto"/>
              <w:rPr>
                <w:rFonts w:ascii="Arial" w:eastAsia="Times New Roman" w:hAnsi="Arial" w:cs="Arial"/>
                <w:b/>
                <w:bCs/>
                <w:kern w:val="0"/>
                <w:sz w:val="32"/>
                <w:szCs w:val="32"/>
                <w:lang w:eastAsia="en-GB"/>
                <w14:ligatures w14:val="none"/>
              </w:rPr>
            </w:pPr>
            <w:bookmarkStart w:id="0" w:name="RANGE!A1:D55"/>
            <w:r w:rsidRPr="00D50434">
              <w:rPr>
                <w:rFonts w:ascii="Arial" w:eastAsia="Times New Roman" w:hAnsi="Arial" w:cs="Arial"/>
                <w:b/>
                <w:bCs/>
                <w:kern w:val="0"/>
                <w:sz w:val="32"/>
                <w:szCs w:val="32"/>
                <w:lang w:eastAsia="en-GB"/>
                <w14:ligatures w14:val="none"/>
              </w:rPr>
              <w:t>MASCIP</w:t>
            </w:r>
            <w:bookmarkEnd w:id="0"/>
          </w:p>
        </w:tc>
        <w:tc>
          <w:tcPr>
            <w:tcW w:w="1180" w:type="dxa"/>
            <w:tcBorders>
              <w:top w:val="nil"/>
              <w:left w:val="nil"/>
              <w:bottom w:val="nil"/>
              <w:right w:val="nil"/>
            </w:tcBorders>
            <w:shd w:val="clear" w:color="auto" w:fill="auto"/>
            <w:noWrap/>
            <w:vAlign w:val="bottom"/>
            <w:hideMark/>
          </w:tcPr>
          <w:p w14:paraId="38418BF3" w14:textId="77777777" w:rsidR="00D50434" w:rsidRPr="00D50434" w:rsidRDefault="00D50434" w:rsidP="00D50434">
            <w:pPr>
              <w:spacing w:after="0" w:line="240" w:lineRule="auto"/>
              <w:rPr>
                <w:rFonts w:ascii="Arial" w:eastAsia="Times New Roman" w:hAnsi="Arial" w:cs="Arial"/>
                <w:b/>
                <w:bCs/>
                <w:kern w:val="0"/>
                <w:sz w:val="32"/>
                <w:szCs w:val="32"/>
                <w:lang w:eastAsia="en-GB"/>
                <w14:ligatures w14:val="none"/>
              </w:rPr>
            </w:pPr>
          </w:p>
        </w:tc>
        <w:tc>
          <w:tcPr>
            <w:tcW w:w="1100" w:type="dxa"/>
            <w:tcBorders>
              <w:top w:val="nil"/>
              <w:left w:val="nil"/>
              <w:bottom w:val="nil"/>
              <w:right w:val="nil"/>
            </w:tcBorders>
            <w:shd w:val="clear" w:color="auto" w:fill="auto"/>
            <w:noWrap/>
            <w:vAlign w:val="bottom"/>
            <w:hideMark/>
          </w:tcPr>
          <w:p w14:paraId="45A2C391"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240" w:type="dxa"/>
            <w:tcBorders>
              <w:top w:val="nil"/>
              <w:left w:val="nil"/>
              <w:bottom w:val="nil"/>
              <w:right w:val="nil"/>
            </w:tcBorders>
            <w:shd w:val="clear" w:color="auto" w:fill="auto"/>
            <w:noWrap/>
            <w:vAlign w:val="bottom"/>
            <w:hideMark/>
          </w:tcPr>
          <w:p w14:paraId="103566CC"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037" w:type="dxa"/>
            <w:tcBorders>
              <w:top w:val="nil"/>
              <w:left w:val="nil"/>
              <w:bottom w:val="nil"/>
              <w:right w:val="nil"/>
            </w:tcBorders>
            <w:shd w:val="clear" w:color="auto" w:fill="auto"/>
            <w:noWrap/>
            <w:vAlign w:val="bottom"/>
            <w:hideMark/>
          </w:tcPr>
          <w:p w14:paraId="6BB560C5"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036" w:type="dxa"/>
            <w:tcBorders>
              <w:top w:val="nil"/>
              <w:left w:val="nil"/>
              <w:bottom w:val="nil"/>
              <w:right w:val="nil"/>
            </w:tcBorders>
            <w:shd w:val="clear" w:color="auto" w:fill="auto"/>
            <w:noWrap/>
            <w:vAlign w:val="bottom"/>
            <w:hideMark/>
          </w:tcPr>
          <w:p w14:paraId="284E5C68"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19" w:type="dxa"/>
            <w:tcBorders>
              <w:top w:val="nil"/>
              <w:left w:val="nil"/>
              <w:bottom w:val="nil"/>
              <w:right w:val="nil"/>
            </w:tcBorders>
            <w:shd w:val="clear" w:color="auto" w:fill="auto"/>
            <w:noWrap/>
            <w:vAlign w:val="bottom"/>
            <w:hideMark/>
          </w:tcPr>
          <w:p w14:paraId="613BB88D"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19" w:type="dxa"/>
            <w:tcBorders>
              <w:top w:val="nil"/>
              <w:left w:val="nil"/>
              <w:bottom w:val="nil"/>
              <w:right w:val="nil"/>
            </w:tcBorders>
            <w:shd w:val="clear" w:color="auto" w:fill="auto"/>
            <w:noWrap/>
            <w:vAlign w:val="bottom"/>
            <w:hideMark/>
          </w:tcPr>
          <w:p w14:paraId="4B23F0F5"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3CDFCAE2"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70771ECF"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24E5DBD2"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212EBB11"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18CB425C"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48BD8C54"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2ABD423E"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r>
      <w:tr w:rsidR="00D50434" w:rsidRPr="00D50434" w14:paraId="13680731" w14:textId="77777777" w:rsidTr="00D50434">
        <w:trPr>
          <w:trHeight w:val="162"/>
        </w:trPr>
        <w:tc>
          <w:tcPr>
            <w:tcW w:w="4740" w:type="dxa"/>
            <w:tcBorders>
              <w:top w:val="nil"/>
              <w:left w:val="nil"/>
              <w:bottom w:val="nil"/>
              <w:right w:val="nil"/>
            </w:tcBorders>
            <w:shd w:val="clear" w:color="auto" w:fill="auto"/>
            <w:noWrap/>
            <w:vAlign w:val="bottom"/>
            <w:hideMark/>
          </w:tcPr>
          <w:p w14:paraId="3D97D816"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180" w:type="dxa"/>
            <w:tcBorders>
              <w:top w:val="nil"/>
              <w:left w:val="nil"/>
              <w:bottom w:val="nil"/>
              <w:right w:val="nil"/>
            </w:tcBorders>
            <w:shd w:val="clear" w:color="auto" w:fill="auto"/>
            <w:noWrap/>
            <w:vAlign w:val="bottom"/>
            <w:hideMark/>
          </w:tcPr>
          <w:p w14:paraId="05498602"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100" w:type="dxa"/>
            <w:tcBorders>
              <w:top w:val="nil"/>
              <w:left w:val="nil"/>
              <w:bottom w:val="nil"/>
              <w:right w:val="nil"/>
            </w:tcBorders>
            <w:shd w:val="clear" w:color="auto" w:fill="auto"/>
            <w:noWrap/>
            <w:vAlign w:val="bottom"/>
            <w:hideMark/>
          </w:tcPr>
          <w:p w14:paraId="70A6AF2C"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240" w:type="dxa"/>
            <w:tcBorders>
              <w:top w:val="nil"/>
              <w:left w:val="nil"/>
              <w:bottom w:val="nil"/>
              <w:right w:val="nil"/>
            </w:tcBorders>
            <w:shd w:val="clear" w:color="auto" w:fill="auto"/>
            <w:noWrap/>
            <w:vAlign w:val="bottom"/>
            <w:hideMark/>
          </w:tcPr>
          <w:p w14:paraId="459B30E2"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037" w:type="dxa"/>
            <w:tcBorders>
              <w:top w:val="nil"/>
              <w:left w:val="nil"/>
              <w:bottom w:val="nil"/>
              <w:right w:val="nil"/>
            </w:tcBorders>
            <w:shd w:val="clear" w:color="auto" w:fill="auto"/>
            <w:noWrap/>
            <w:vAlign w:val="bottom"/>
            <w:hideMark/>
          </w:tcPr>
          <w:p w14:paraId="6DAF185A"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036" w:type="dxa"/>
            <w:tcBorders>
              <w:top w:val="nil"/>
              <w:left w:val="nil"/>
              <w:bottom w:val="nil"/>
              <w:right w:val="nil"/>
            </w:tcBorders>
            <w:shd w:val="clear" w:color="auto" w:fill="auto"/>
            <w:noWrap/>
            <w:vAlign w:val="bottom"/>
            <w:hideMark/>
          </w:tcPr>
          <w:p w14:paraId="7146351F"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19" w:type="dxa"/>
            <w:tcBorders>
              <w:top w:val="nil"/>
              <w:left w:val="nil"/>
              <w:bottom w:val="nil"/>
              <w:right w:val="nil"/>
            </w:tcBorders>
            <w:shd w:val="clear" w:color="auto" w:fill="auto"/>
            <w:noWrap/>
            <w:vAlign w:val="bottom"/>
            <w:hideMark/>
          </w:tcPr>
          <w:p w14:paraId="2D70CCFD"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19" w:type="dxa"/>
            <w:tcBorders>
              <w:top w:val="nil"/>
              <w:left w:val="nil"/>
              <w:bottom w:val="nil"/>
              <w:right w:val="nil"/>
            </w:tcBorders>
            <w:shd w:val="clear" w:color="auto" w:fill="auto"/>
            <w:noWrap/>
            <w:vAlign w:val="bottom"/>
            <w:hideMark/>
          </w:tcPr>
          <w:p w14:paraId="5B74E0F2"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2DE6985B"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026F98E1"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0E489D99"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12D2B05B"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37C45F43"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03875CC5"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7AFE935B"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r>
      <w:tr w:rsidR="00D50434" w:rsidRPr="00D50434" w14:paraId="6543E590" w14:textId="77777777" w:rsidTr="00D50434">
        <w:trPr>
          <w:trHeight w:val="259"/>
        </w:trPr>
        <w:tc>
          <w:tcPr>
            <w:tcW w:w="4740" w:type="dxa"/>
            <w:tcBorders>
              <w:top w:val="single" w:sz="8" w:space="0" w:color="auto"/>
              <w:left w:val="single" w:sz="8" w:space="0" w:color="auto"/>
              <w:bottom w:val="nil"/>
              <w:right w:val="nil"/>
            </w:tcBorders>
            <w:shd w:val="clear" w:color="000000" w:fill="FFFFFF"/>
            <w:noWrap/>
            <w:vAlign w:val="bottom"/>
            <w:hideMark/>
          </w:tcPr>
          <w:p w14:paraId="18E8A377" w14:textId="77777777" w:rsidR="00D50434" w:rsidRPr="00D50434" w:rsidRDefault="00D50434" w:rsidP="00D50434">
            <w:pPr>
              <w:spacing w:after="0" w:line="240" w:lineRule="auto"/>
              <w:rPr>
                <w:rFonts w:ascii="Arial" w:eastAsia="Times New Roman" w:hAnsi="Arial" w:cs="Arial"/>
                <w:b/>
                <w:bCs/>
                <w:kern w:val="0"/>
                <w:sz w:val="20"/>
                <w:szCs w:val="20"/>
                <w:lang w:eastAsia="en-GB"/>
                <w14:ligatures w14:val="none"/>
              </w:rPr>
            </w:pPr>
            <w:r w:rsidRPr="00D50434">
              <w:rPr>
                <w:rFonts w:ascii="Arial" w:eastAsia="Times New Roman" w:hAnsi="Arial" w:cs="Arial"/>
                <w:b/>
                <w:bCs/>
                <w:kern w:val="0"/>
                <w:sz w:val="20"/>
                <w:szCs w:val="20"/>
                <w:lang w:eastAsia="en-GB"/>
                <w14:ligatures w14:val="none"/>
              </w:rPr>
              <w:t>Balance 2024-25</w:t>
            </w:r>
          </w:p>
        </w:tc>
        <w:tc>
          <w:tcPr>
            <w:tcW w:w="1180" w:type="dxa"/>
            <w:tcBorders>
              <w:top w:val="single" w:sz="8" w:space="0" w:color="auto"/>
              <w:left w:val="nil"/>
              <w:bottom w:val="nil"/>
              <w:right w:val="nil"/>
            </w:tcBorders>
            <w:shd w:val="clear" w:color="000000" w:fill="FFFFFF"/>
            <w:noWrap/>
            <w:vAlign w:val="bottom"/>
            <w:hideMark/>
          </w:tcPr>
          <w:p w14:paraId="2FD3DCB4"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1100" w:type="dxa"/>
            <w:tcBorders>
              <w:top w:val="single" w:sz="8" w:space="0" w:color="auto"/>
              <w:left w:val="nil"/>
              <w:bottom w:val="nil"/>
              <w:right w:val="nil"/>
            </w:tcBorders>
            <w:shd w:val="clear" w:color="000000" w:fill="FFFFFF"/>
            <w:noWrap/>
            <w:vAlign w:val="bottom"/>
            <w:hideMark/>
          </w:tcPr>
          <w:p w14:paraId="6DC6C260"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240" w:type="dxa"/>
            <w:tcBorders>
              <w:top w:val="single" w:sz="8" w:space="0" w:color="auto"/>
              <w:left w:val="nil"/>
              <w:bottom w:val="nil"/>
              <w:right w:val="single" w:sz="8" w:space="0" w:color="auto"/>
            </w:tcBorders>
            <w:shd w:val="clear" w:color="000000" w:fill="FFFFFF"/>
            <w:noWrap/>
            <w:vAlign w:val="bottom"/>
            <w:hideMark/>
          </w:tcPr>
          <w:p w14:paraId="7D1BC6AC"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1037" w:type="dxa"/>
            <w:tcBorders>
              <w:top w:val="nil"/>
              <w:left w:val="nil"/>
              <w:bottom w:val="nil"/>
              <w:right w:val="nil"/>
            </w:tcBorders>
            <w:shd w:val="clear" w:color="auto" w:fill="auto"/>
            <w:noWrap/>
            <w:vAlign w:val="bottom"/>
            <w:hideMark/>
          </w:tcPr>
          <w:p w14:paraId="2DA1A09B"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p>
        </w:tc>
        <w:tc>
          <w:tcPr>
            <w:tcW w:w="1036" w:type="dxa"/>
            <w:tcBorders>
              <w:top w:val="nil"/>
              <w:left w:val="nil"/>
              <w:bottom w:val="nil"/>
              <w:right w:val="nil"/>
            </w:tcBorders>
            <w:shd w:val="clear" w:color="auto" w:fill="auto"/>
            <w:noWrap/>
            <w:vAlign w:val="bottom"/>
            <w:hideMark/>
          </w:tcPr>
          <w:p w14:paraId="2C9B3858"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19" w:type="dxa"/>
            <w:tcBorders>
              <w:top w:val="nil"/>
              <w:left w:val="nil"/>
              <w:bottom w:val="nil"/>
              <w:right w:val="nil"/>
            </w:tcBorders>
            <w:shd w:val="clear" w:color="auto" w:fill="auto"/>
            <w:noWrap/>
            <w:vAlign w:val="bottom"/>
            <w:hideMark/>
          </w:tcPr>
          <w:p w14:paraId="59CD603C"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19" w:type="dxa"/>
            <w:tcBorders>
              <w:top w:val="nil"/>
              <w:left w:val="nil"/>
              <w:bottom w:val="nil"/>
              <w:right w:val="nil"/>
            </w:tcBorders>
            <w:shd w:val="clear" w:color="auto" w:fill="auto"/>
            <w:noWrap/>
            <w:vAlign w:val="bottom"/>
            <w:hideMark/>
          </w:tcPr>
          <w:p w14:paraId="36F1B696"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71F67BB2"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17F44863"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1189C706"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6DA4E879"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6A776C1B"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027B3548"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4BB7CD18"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r>
      <w:tr w:rsidR="00D50434" w:rsidRPr="00D50434" w14:paraId="0CEE0F72" w14:textId="77777777" w:rsidTr="00D50434">
        <w:trPr>
          <w:trHeight w:val="222"/>
        </w:trPr>
        <w:tc>
          <w:tcPr>
            <w:tcW w:w="4740" w:type="dxa"/>
            <w:tcBorders>
              <w:top w:val="nil"/>
              <w:left w:val="single" w:sz="8" w:space="0" w:color="auto"/>
              <w:bottom w:val="nil"/>
              <w:right w:val="nil"/>
            </w:tcBorders>
            <w:shd w:val="clear" w:color="000000" w:fill="FFFFFF"/>
            <w:noWrap/>
            <w:vAlign w:val="bottom"/>
            <w:hideMark/>
          </w:tcPr>
          <w:p w14:paraId="78CABFF8"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1180" w:type="dxa"/>
            <w:tcBorders>
              <w:top w:val="nil"/>
              <w:left w:val="nil"/>
              <w:bottom w:val="nil"/>
              <w:right w:val="nil"/>
            </w:tcBorders>
            <w:shd w:val="clear" w:color="000000" w:fill="FFFFFF"/>
            <w:noWrap/>
            <w:vAlign w:val="bottom"/>
            <w:hideMark/>
          </w:tcPr>
          <w:p w14:paraId="15337433"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1100" w:type="dxa"/>
            <w:tcBorders>
              <w:top w:val="nil"/>
              <w:left w:val="nil"/>
              <w:bottom w:val="nil"/>
              <w:right w:val="nil"/>
            </w:tcBorders>
            <w:shd w:val="clear" w:color="000000" w:fill="FFFFFF"/>
            <w:noWrap/>
            <w:vAlign w:val="bottom"/>
            <w:hideMark/>
          </w:tcPr>
          <w:p w14:paraId="71FD799A"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240" w:type="dxa"/>
            <w:tcBorders>
              <w:top w:val="nil"/>
              <w:left w:val="nil"/>
              <w:bottom w:val="nil"/>
              <w:right w:val="single" w:sz="8" w:space="0" w:color="auto"/>
            </w:tcBorders>
            <w:shd w:val="clear" w:color="000000" w:fill="FFFFFF"/>
            <w:noWrap/>
            <w:vAlign w:val="bottom"/>
            <w:hideMark/>
          </w:tcPr>
          <w:p w14:paraId="242F082D"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1037" w:type="dxa"/>
            <w:tcBorders>
              <w:top w:val="nil"/>
              <w:left w:val="nil"/>
              <w:bottom w:val="nil"/>
              <w:right w:val="nil"/>
            </w:tcBorders>
            <w:shd w:val="clear" w:color="auto" w:fill="auto"/>
            <w:noWrap/>
            <w:vAlign w:val="bottom"/>
            <w:hideMark/>
          </w:tcPr>
          <w:p w14:paraId="3B596A4F"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p>
        </w:tc>
        <w:tc>
          <w:tcPr>
            <w:tcW w:w="1036" w:type="dxa"/>
            <w:tcBorders>
              <w:top w:val="nil"/>
              <w:left w:val="nil"/>
              <w:bottom w:val="nil"/>
              <w:right w:val="nil"/>
            </w:tcBorders>
            <w:shd w:val="clear" w:color="auto" w:fill="auto"/>
            <w:noWrap/>
            <w:vAlign w:val="bottom"/>
            <w:hideMark/>
          </w:tcPr>
          <w:p w14:paraId="705028DF"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19" w:type="dxa"/>
            <w:tcBorders>
              <w:top w:val="nil"/>
              <w:left w:val="nil"/>
              <w:bottom w:val="nil"/>
              <w:right w:val="nil"/>
            </w:tcBorders>
            <w:shd w:val="clear" w:color="auto" w:fill="auto"/>
            <w:noWrap/>
            <w:vAlign w:val="bottom"/>
            <w:hideMark/>
          </w:tcPr>
          <w:p w14:paraId="4E3CDA7D"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19" w:type="dxa"/>
            <w:tcBorders>
              <w:top w:val="nil"/>
              <w:left w:val="nil"/>
              <w:bottom w:val="nil"/>
              <w:right w:val="nil"/>
            </w:tcBorders>
            <w:shd w:val="clear" w:color="auto" w:fill="auto"/>
            <w:noWrap/>
            <w:vAlign w:val="bottom"/>
            <w:hideMark/>
          </w:tcPr>
          <w:p w14:paraId="0F96C168"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25867E03"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339CFAA7"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2848B009"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07961B2C"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249D088E"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375DF173"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2A0495A8"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r>
      <w:tr w:rsidR="00D50434" w:rsidRPr="00D50434" w14:paraId="490645D4" w14:textId="77777777" w:rsidTr="00D50434">
        <w:trPr>
          <w:trHeight w:val="259"/>
        </w:trPr>
        <w:tc>
          <w:tcPr>
            <w:tcW w:w="4740" w:type="dxa"/>
            <w:tcBorders>
              <w:top w:val="nil"/>
              <w:left w:val="single" w:sz="8" w:space="0" w:color="auto"/>
              <w:bottom w:val="nil"/>
              <w:right w:val="nil"/>
            </w:tcBorders>
            <w:shd w:val="clear" w:color="000000" w:fill="FFFFFF"/>
            <w:noWrap/>
            <w:vAlign w:val="bottom"/>
            <w:hideMark/>
          </w:tcPr>
          <w:p w14:paraId="23D351D9" w14:textId="77777777" w:rsidR="00D50434" w:rsidRPr="00D50434" w:rsidRDefault="00D50434" w:rsidP="00D50434">
            <w:pPr>
              <w:spacing w:after="0" w:line="240" w:lineRule="auto"/>
              <w:rPr>
                <w:rFonts w:ascii="Arial" w:eastAsia="Times New Roman" w:hAnsi="Arial" w:cs="Arial"/>
                <w:b/>
                <w:bCs/>
                <w:kern w:val="0"/>
                <w:sz w:val="20"/>
                <w:szCs w:val="20"/>
                <w:lang w:eastAsia="en-GB"/>
                <w14:ligatures w14:val="none"/>
              </w:rPr>
            </w:pPr>
            <w:r w:rsidRPr="00D50434">
              <w:rPr>
                <w:rFonts w:ascii="Arial" w:eastAsia="Times New Roman" w:hAnsi="Arial" w:cs="Arial"/>
                <w:b/>
                <w:bCs/>
                <w:kern w:val="0"/>
                <w:sz w:val="20"/>
                <w:szCs w:val="20"/>
                <w:lang w:eastAsia="en-GB"/>
                <w14:ligatures w14:val="none"/>
              </w:rPr>
              <w:t>EXPENDITURE</w:t>
            </w:r>
          </w:p>
        </w:tc>
        <w:tc>
          <w:tcPr>
            <w:tcW w:w="1180" w:type="dxa"/>
            <w:tcBorders>
              <w:top w:val="nil"/>
              <w:left w:val="nil"/>
              <w:bottom w:val="nil"/>
              <w:right w:val="nil"/>
            </w:tcBorders>
            <w:shd w:val="clear" w:color="000000" w:fill="FFFFFF"/>
            <w:noWrap/>
            <w:vAlign w:val="bottom"/>
            <w:hideMark/>
          </w:tcPr>
          <w:p w14:paraId="7CF7A59B" w14:textId="77777777" w:rsidR="00D50434" w:rsidRPr="00D50434" w:rsidRDefault="00D50434" w:rsidP="00D50434">
            <w:pPr>
              <w:spacing w:after="0" w:line="240" w:lineRule="auto"/>
              <w:jc w:val="center"/>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Total</w:t>
            </w:r>
          </w:p>
        </w:tc>
        <w:tc>
          <w:tcPr>
            <w:tcW w:w="1100" w:type="dxa"/>
            <w:tcBorders>
              <w:top w:val="nil"/>
              <w:left w:val="nil"/>
              <w:bottom w:val="nil"/>
              <w:right w:val="nil"/>
            </w:tcBorders>
            <w:shd w:val="clear" w:color="000000" w:fill="FFFFFF"/>
            <w:noWrap/>
            <w:vAlign w:val="bottom"/>
            <w:hideMark/>
          </w:tcPr>
          <w:p w14:paraId="439918DB" w14:textId="77777777" w:rsidR="00D50434" w:rsidRPr="00D50434" w:rsidRDefault="00D50434" w:rsidP="00D50434">
            <w:pPr>
              <w:spacing w:after="0" w:line="240" w:lineRule="auto"/>
              <w:jc w:val="center"/>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Previous</w:t>
            </w:r>
          </w:p>
        </w:tc>
        <w:tc>
          <w:tcPr>
            <w:tcW w:w="240" w:type="dxa"/>
            <w:tcBorders>
              <w:top w:val="nil"/>
              <w:left w:val="nil"/>
              <w:bottom w:val="nil"/>
              <w:right w:val="single" w:sz="8" w:space="0" w:color="auto"/>
            </w:tcBorders>
            <w:shd w:val="clear" w:color="000000" w:fill="FFFFFF"/>
            <w:noWrap/>
            <w:vAlign w:val="bottom"/>
            <w:hideMark/>
          </w:tcPr>
          <w:p w14:paraId="635B529D"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1037" w:type="dxa"/>
            <w:tcBorders>
              <w:top w:val="nil"/>
              <w:left w:val="nil"/>
              <w:bottom w:val="nil"/>
              <w:right w:val="nil"/>
            </w:tcBorders>
            <w:shd w:val="clear" w:color="000000" w:fill="FFFFFF"/>
            <w:noWrap/>
            <w:vAlign w:val="bottom"/>
            <w:hideMark/>
          </w:tcPr>
          <w:p w14:paraId="417D2EB2" w14:textId="77777777" w:rsidR="00D50434" w:rsidRPr="00D50434" w:rsidRDefault="00D50434" w:rsidP="00D50434">
            <w:pPr>
              <w:spacing w:after="0" w:line="240" w:lineRule="auto"/>
              <w:rPr>
                <w:rFonts w:ascii="Arial" w:eastAsia="Times New Roman" w:hAnsi="Arial" w:cs="Arial"/>
                <w:color w:val="FF0000"/>
                <w:kern w:val="0"/>
                <w:sz w:val="20"/>
                <w:szCs w:val="20"/>
                <w:lang w:eastAsia="en-GB"/>
                <w14:ligatures w14:val="none"/>
              </w:rPr>
            </w:pPr>
            <w:r w:rsidRPr="00D50434">
              <w:rPr>
                <w:rFonts w:ascii="Arial" w:eastAsia="Times New Roman" w:hAnsi="Arial" w:cs="Arial"/>
                <w:color w:val="FF0000"/>
                <w:kern w:val="0"/>
                <w:sz w:val="20"/>
                <w:szCs w:val="20"/>
                <w:lang w:eastAsia="en-GB"/>
                <w14:ligatures w14:val="none"/>
              </w:rPr>
              <w:t> </w:t>
            </w:r>
          </w:p>
        </w:tc>
        <w:tc>
          <w:tcPr>
            <w:tcW w:w="1036" w:type="dxa"/>
            <w:tcBorders>
              <w:top w:val="nil"/>
              <w:left w:val="nil"/>
              <w:bottom w:val="nil"/>
              <w:right w:val="nil"/>
            </w:tcBorders>
            <w:shd w:val="clear" w:color="auto" w:fill="auto"/>
            <w:noWrap/>
            <w:vAlign w:val="bottom"/>
            <w:hideMark/>
          </w:tcPr>
          <w:p w14:paraId="7A753E73" w14:textId="77777777" w:rsidR="00D50434" w:rsidRPr="00D50434" w:rsidRDefault="00D50434" w:rsidP="00D50434">
            <w:pPr>
              <w:spacing w:after="0" w:line="240" w:lineRule="auto"/>
              <w:rPr>
                <w:rFonts w:ascii="Arial" w:eastAsia="Times New Roman" w:hAnsi="Arial" w:cs="Arial"/>
                <w:color w:val="FF0000"/>
                <w:kern w:val="0"/>
                <w:sz w:val="20"/>
                <w:szCs w:val="20"/>
                <w:lang w:eastAsia="en-GB"/>
                <w14:ligatures w14:val="none"/>
              </w:rPr>
            </w:pPr>
          </w:p>
        </w:tc>
        <w:tc>
          <w:tcPr>
            <w:tcW w:w="1219" w:type="dxa"/>
            <w:tcBorders>
              <w:top w:val="nil"/>
              <w:left w:val="nil"/>
              <w:bottom w:val="nil"/>
              <w:right w:val="nil"/>
            </w:tcBorders>
            <w:shd w:val="clear" w:color="auto" w:fill="auto"/>
            <w:noWrap/>
            <w:vAlign w:val="bottom"/>
            <w:hideMark/>
          </w:tcPr>
          <w:p w14:paraId="7EE9AF2B"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19" w:type="dxa"/>
            <w:tcBorders>
              <w:top w:val="nil"/>
              <w:left w:val="nil"/>
              <w:bottom w:val="nil"/>
              <w:right w:val="nil"/>
            </w:tcBorders>
            <w:shd w:val="clear" w:color="auto" w:fill="auto"/>
            <w:noWrap/>
            <w:vAlign w:val="bottom"/>
            <w:hideMark/>
          </w:tcPr>
          <w:p w14:paraId="65F20C50"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11CF5778"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5A5B5A7A"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7DAAE9E3"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20DB9510"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22F25A5C"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46814334"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67FBFC2D"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r>
      <w:tr w:rsidR="00D50434" w:rsidRPr="00D50434" w14:paraId="61309468" w14:textId="77777777" w:rsidTr="00D50434">
        <w:trPr>
          <w:trHeight w:val="259"/>
        </w:trPr>
        <w:tc>
          <w:tcPr>
            <w:tcW w:w="4740" w:type="dxa"/>
            <w:tcBorders>
              <w:top w:val="nil"/>
              <w:left w:val="single" w:sz="8" w:space="0" w:color="auto"/>
              <w:bottom w:val="nil"/>
              <w:right w:val="nil"/>
            </w:tcBorders>
            <w:shd w:val="clear" w:color="000000" w:fill="FFFFFF"/>
            <w:noWrap/>
            <w:vAlign w:val="bottom"/>
            <w:hideMark/>
          </w:tcPr>
          <w:p w14:paraId="10B1BD0C"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1180" w:type="dxa"/>
            <w:tcBorders>
              <w:top w:val="nil"/>
              <w:left w:val="nil"/>
              <w:bottom w:val="nil"/>
              <w:right w:val="nil"/>
            </w:tcBorders>
            <w:shd w:val="clear" w:color="000000" w:fill="FFFFFF"/>
            <w:noWrap/>
            <w:vAlign w:val="bottom"/>
            <w:hideMark/>
          </w:tcPr>
          <w:p w14:paraId="0DAE1F79" w14:textId="77777777" w:rsidR="00D50434" w:rsidRPr="00D50434" w:rsidRDefault="00D50434" w:rsidP="00D50434">
            <w:pPr>
              <w:spacing w:after="0" w:line="240" w:lineRule="auto"/>
              <w:jc w:val="center"/>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Actual</w:t>
            </w:r>
          </w:p>
        </w:tc>
        <w:tc>
          <w:tcPr>
            <w:tcW w:w="1100" w:type="dxa"/>
            <w:tcBorders>
              <w:top w:val="nil"/>
              <w:left w:val="nil"/>
              <w:bottom w:val="nil"/>
              <w:right w:val="nil"/>
            </w:tcBorders>
            <w:shd w:val="clear" w:color="000000" w:fill="FFFFFF"/>
            <w:noWrap/>
            <w:vAlign w:val="bottom"/>
            <w:hideMark/>
          </w:tcPr>
          <w:p w14:paraId="6BFA1B94" w14:textId="77777777" w:rsidR="00D50434" w:rsidRPr="00D50434" w:rsidRDefault="00D50434" w:rsidP="00D50434">
            <w:pPr>
              <w:spacing w:after="0" w:line="240" w:lineRule="auto"/>
              <w:jc w:val="center"/>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year actual</w:t>
            </w:r>
          </w:p>
        </w:tc>
        <w:tc>
          <w:tcPr>
            <w:tcW w:w="240" w:type="dxa"/>
            <w:tcBorders>
              <w:top w:val="nil"/>
              <w:left w:val="nil"/>
              <w:bottom w:val="nil"/>
              <w:right w:val="single" w:sz="8" w:space="0" w:color="auto"/>
            </w:tcBorders>
            <w:shd w:val="clear" w:color="000000" w:fill="FFFFFF"/>
            <w:noWrap/>
            <w:vAlign w:val="bottom"/>
            <w:hideMark/>
          </w:tcPr>
          <w:p w14:paraId="7500E690"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1037" w:type="dxa"/>
            <w:tcBorders>
              <w:top w:val="nil"/>
              <w:left w:val="nil"/>
              <w:bottom w:val="nil"/>
              <w:right w:val="nil"/>
            </w:tcBorders>
            <w:shd w:val="clear" w:color="auto" w:fill="auto"/>
            <w:noWrap/>
            <w:vAlign w:val="bottom"/>
            <w:hideMark/>
          </w:tcPr>
          <w:p w14:paraId="3E9A0E6F"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p>
        </w:tc>
        <w:tc>
          <w:tcPr>
            <w:tcW w:w="1036" w:type="dxa"/>
            <w:tcBorders>
              <w:top w:val="nil"/>
              <w:left w:val="nil"/>
              <w:bottom w:val="nil"/>
              <w:right w:val="nil"/>
            </w:tcBorders>
            <w:shd w:val="clear" w:color="auto" w:fill="auto"/>
            <w:noWrap/>
            <w:vAlign w:val="bottom"/>
            <w:hideMark/>
          </w:tcPr>
          <w:p w14:paraId="3728965C"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19" w:type="dxa"/>
            <w:tcBorders>
              <w:top w:val="nil"/>
              <w:left w:val="nil"/>
              <w:bottom w:val="nil"/>
              <w:right w:val="nil"/>
            </w:tcBorders>
            <w:shd w:val="clear" w:color="auto" w:fill="auto"/>
            <w:noWrap/>
            <w:vAlign w:val="bottom"/>
            <w:hideMark/>
          </w:tcPr>
          <w:p w14:paraId="2B1D1FB0"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19" w:type="dxa"/>
            <w:tcBorders>
              <w:top w:val="nil"/>
              <w:left w:val="nil"/>
              <w:bottom w:val="nil"/>
              <w:right w:val="nil"/>
            </w:tcBorders>
            <w:shd w:val="clear" w:color="auto" w:fill="auto"/>
            <w:noWrap/>
            <w:vAlign w:val="bottom"/>
            <w:hideMark/>
          </w:tcPr>
          <w:p w14:paraId="17557BBB"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457871C6"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38B1A5A7"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122CC0A7"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59E776FF"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1FCCF48C"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14CE6585"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4D195DCE"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r>
      <w:tr w:rsidR="00D50434" w:rsidRPr="00D50434" w14:paraId="5C09E8A7" w14:textId="77777777" w:rsidTr="00D50434">
        <w:trPr>
          <w:trHeight w:val="259"/>
        </w:trPr>
        <w:tc>
          <w:tcPr>
            <w:tcW w:w="4740" w:type="dxa"/>
            <w:tcBorders>
              <w:top w:val="nil"/>
              <w:left w:val="single" w:sz="8" w:space="0" w:color="auto"/>
              <w:bottom w:val="nil"/>
              <w:right w:val="nil"/>
            </w:tcBorders>
            <w:shd w:val="clear" w:color="000000" w:fill="FFFFFF"/>
            <w:vAlign w:val="bottom"/>
            <w:hideMark/>
          </w:tcPr>
          <w:p w14:paraId="1FBA3B31" w14:textId="77777777" w:rsidR="00D50434" w:rsidRPr="00D50434" w:rsidRDefault="00D50434" w:rsidP="00D50434">
            <w:pPr>
              <w:spacing w:after="0" w:line="240" w:lineRule="auto"/>
              <w:rPr>
                <w:rFonts w:ascii="Arial" w:eastAsia="Times New Roman" w:hAnsi="Arial" w:cs="Arial"/>
                <w:b/>
                <w:bCs/>
                <w:kern w:val="0"/>
                <w:sz w:val="20"/>
                <w:szCs w:val="20"/>
                <w:lang w:eastAsia="en-GB"/>
                <w14:ligatures w14:val="none"/>
              </w:rPr>
            </w:pPr>
            <w:r w:rsidRPr="00D50434">
              <w:rPr>
                <w:rFonts w:ascii="Arial" w:eastAsia="Times New Roman" w:hAnsi="Arial" w:cs="Arial"/>
                <w:b/>
                <w:bCs/>
                <w:kern w:val="0"/>
                <w:sz w:val="20"/>
                <w:szCs w:val="20"/>
                <w:lang w:eastAsia="en-GB"/>
                <w14:ligatures w14:val="none"/>
              </w:rPr>
              <w:t>Conference costs</w:t>
            </w:r>
          </w:p>
        </w:tc>
        <w:tc>
          <w:tcPr>
            <w:tcW w:w="1180" w:type="dxa"/>
            <w:tcBorders>
              <w:top w:val="nil"/>
              <w:left w:val="nil"/>
              <w:bottom w:val="nil"/>
              <w:right w:val="nil"/>
            </w:tcBorders>
            <w:shd w:val="clear" w:color="000000" w:fill="FFFFFF"/>
            <w:noWrap/>
            <w:vAlign w:val="bottom"/>
            <w:hideMark/>
          </w:tcPr>
          <w:p w14:paraId="467D7F5F"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1100" w:type="dxa"/>
            <w:tcBorders>
              <w:top w:val="nil"/>
              <w:left w:val="nil"/>
              <w:bottom w:val="nil"/>
              <w:right w:val="nil"/>
            </w:tcBorders>
            <w:shd w:val="clear" w:color="000000" w:fill="FFFFFF"/>
            <w:noWrap/>
            <w:vAlign w:val="bottom"/>
            <w:hideMark/>
          </w:tcPr>
          <w:p w14:paraId="578C3EAB"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240" w:type="dxa"/>
            <w:tcBorders>
              <w:top w:val="nil"/>
              <w:left w:val="nil"/>
              <w:bottom w:val="nil"/>
              <w:right w:val="single" w:sz="8" w:space="0" w:color="auto"/>
            </w:tcBorders>
            <w:shd w:val="clear" w:color="000000" w:fill="FFFFFF"/>
            <w:noWrap/>
            <w:vAlign w:val="bottom"/>
            <w:hideMark/>
          </w:tcPr>
          <w:p w14:paraId="3A4D1A30"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1037" w:type="dxa"/>
            <w:tcBorders>
              <w:top w:val="nil"/>
              <w:left w:val="nil"/>
              <w:bottom w:val="nil"/>
              <w:right w:val="nil"/>
            </w:tcBorders>
            <w:shd w:val="clear" w:color="auto" w:fill="auto"/>
            <w:noWrap/>
            <w:vAlign w:val="bottom"/>
            <w:hideMark/>
          </w:tcPr>
          <w:p w14:paraId="3AF264C7"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p>
        </w:tc>
        <w:tc>
          <w:tcPr>
            <w:tcW w:w="1036" w:type="dxa"/>
            <w:tcBorders>
              <w:top w:val="nil"/>
              <w:left w:val="nil"/>
              <w:bottom w:val="nil"/>
              <w:right w:val="nil"/>
            </w:tcBorders>
            <w:shd w:val="clear" w:color="auto" w:fill="auto"/>
            <w:noWrap/>
            <w:vAlign w:val="bottom"/>
            <w:hideMark/>
          </w:tcPr>
          <w:p w14:paraId="0010E8C2"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19" w:type="dxa"/>
            <w:tcBorders>
              <w:top w:val="nil"/>
              <w:left w:val="nil"/>
              <w:bottom w:val="nil"/>
              <w:right w:val="nil"/>
            </w:tcBorders>
            <w:shd w:val="clear" w:color="auto" w:fill="auto"/>
            <w:noWrap/>
            <w:vAlign w:val="bottom"/>
            <w:hideMark/>
          </w:tcPr>
          <w:p w14:paraId="23BE1260"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19" w:type="dxa"/>
            <w:tcBorders>
              <w:top w:val="nil"/>
              <w:left w:val="nil"/>
              <w:bottom w:val="nil"/>
              <w:right w:val="nil"/>
            </w:tcBorders>
            <w:shd w:val="clear" w:color="auto" w:fill="auto"/>
            <w:noWrap/>
            <w:vAlign w:val="bottom"/>
            <w:hideMark/>
          </w:tcPr>
          <w:p w14:paraId="4DD3B3AF"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4DA11AA3"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3887C5CB"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4BBBC9C6"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7E388046"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589E0B58"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42260A02"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485ABCCD"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r>
      <w:tr w:rsidR="00D50434" w:rsidRPr="00D50434" w14:paraId="03A21339" w14:textId="77777777" w:rsidTr="00D50434">
        <w:trPr>
          <w:trHeight w:val="259"/>
        </w:trPr>
        <w:tc>
          <w:tcPr>
            <w:tcW w:w="4740" w:type="dxa"/>
            <w:tcBorders>
              <w:top w:val="nil"/>
              <w:left w:val="single" w:sz="8" w:space="0" w:color="auto"/>
              <w:bottom w:val="nil"/>
              <w:right w:val="nil"/>
            </w:tcBorders>
            <w:shd w:val="clear" w:color="000000" w:fill="FFFFFF"/>
            <w:noWrap/>
            <w:vAlign w:val="bottom"/>
            <w:hideMark/>
          </w:tcPr>
          <w:p w14:paraId="032F22E4"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Venue &amp; catering</w:t>
            </w:r>
          </w:p>
        </w:tc>
        <w:tc>
          <w:tcPr>
            <w:tcW w:w="1180" w:type="dxa"/>
            <w:tcBorders>
              <w:top w:val="nil"/>
              <w:left w:val="nil"/>
              <w:bottom w:val="nil"/>
              <w:right w:val="nil"/>
            </w:tcBorders>
            <w:shd w:val="clear" w:color="000000" w:fill="FFFFFF"/>
            <w:noWrap/>
            <w:vAlign w:val="bottom"/>
            <w:hideMark/>
          </w:tcPr>
          <w:p w14:paraId="425A3E99"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15,755.70</w:t>
            </w:r>
          </w:p>
        </w:tc>
        <w:tc>
          <w:tcPr>
            <w:tcW w:w="1100" w:type="dxa"/>
            <w:tcBorders>
              <w:top w:val="nil"/>
              <w:left w:val="nil"/>
              <w:bottom w:val="nil"/>
              <w:right w:val="nil"/>
            </w:tcBorders>
            <w:shd w:val="clear" w:color="000000" w:fill="FFFFFF"/>
            <w:noWrap/>
            <w:vAlign w:val="bottom"/>
            <w:hideMark/>
          </w:tcPr>
          <w:p w14:paraId="1B204F26"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15,618.65</w:t>
            </w:r>
          </w:p>
        </w:tc>
        <w:tc>
          <w:tcPr>
            <w:tcW w:w="240" w:type="dxa"/>
            <w:tcBorders>
              <w:top w:val="nil"/>
              <w:left w:val="nil"/>
              <w:bottom w:val="nil"/>
              <w:right w:val="single" w:sz="8" w:space="0" w:color="auto"/>
            </w:tcBorders>
            <w:shd w:val="clear" w:color="000000" w:fill="FFFFFF"/>
            <w:noWrap/>
            <w:vAlign w:val="bottom"/>
            <w:hideMark/>
          </w:tcPr>
          <w:p w14:paraId="41892DEF"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3292" w:type="dxa"/>
            <w:gridSpan w:val="3"/>
            <w:tcBorders>
              <w:top w:val="nil"/>
              <w:left w:val="nil"/>
              <w:bottom w:val="nil"/>
              <w:right w:val="nil"/>
            </w:tcBorders>
            <w:shd w:val="clear" w:color="auto" w:fill="auto"/>
            <w:noWrap/>
            <w:vAlign w:val="bottom"/>
            <w:hideMark/>
          </w:tcPr>
          <w:p w14:paraId="46B40E74"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recce hire plus conference hire</w:t>
            </w:r>
          </w:p>
        </w:tc>
        <w:tc>
          <w:tcPr>
            <w:tcW w:w="1219" w:type="dxa"/>
            <w:tcBorders>
              <w:top w:val="nil"/>
              <w:left w:val="nil"/>
              <w:bottom w:val="nil"/>
              <w:right w:val="nil"/>
            </w:tcBorders>
            <w:shd w:val="clear" w:color="auto" w:fill="auto"/>
            <w:noWrap/>
            <w:vAlign w:val="bottom"/>
            <w:hideMark/>
          </w:tcPr>
          <w:p w14:paraId="049B4FD0"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55517F9B"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32993B1F"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3B7DD79F"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65C5D3EA"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715F9A16"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7BA73546"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58B3C539"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r>
      <w:tr w:rsidR="00D50434" w:rsidRPr="00D50434" w14:paraId="10EF6FF1" w14:textId="77777777" w:rsidTr="00D50434">
        <w:trPr>
          <w:trHeight w:val="259"/>
        </w:trPr>
        <w:tc>
          <w:tcPr>
            <w:tcW w:w="4740" w:type="dxa"/>
            <w:tcBorders>
              <w:top w:val="nil"/>
              <w:left w:val="single" w:sz="8" w:space="0" w:color="auto"/>
              <w:bottom w:val="nil"/>
              <w:right w:val="nil"/>
            </w:tcBorders>
            <w:shd w:val="clear" w:color="000000" w:fill="FFFFFF"/>
            <w:vAlign w:val="bottom"/>
            <w:hideMark/>
          </w:tcPr>
          <w:p w14:paraId="7BC81A51"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Other conference costs</w:t>
            </w:r>
          </w:p>
        </w:tc>
        <w:tc>
          <w:tcPr>
            <w:tcW w:w="1180" w:type="dxa"/>
            <w:tcBorders>
              <w:top w:val="nil"/>
              <w:left w:val="nil"/>
              <w:bottom w:val="nil"/>
              <w:right w:val="nil"/>
            </w:tcBorders>
            <w:shd w:val="clear" w:color="000000" w:fill="FFFFFF"/>
            <w:noWrap/>
            <w:vAlign w:val="bottom"/>
            <w:hideMark/>
          </w:tcPr>
          <w:p w14:paraId="46A68080"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1,467.50</w:t>
            </w:r>
          </w:p>
        </w:tc>
        <w:tc>
          <w:tcPr>
            <w:tcW w:w="1100" w:type="dxa"/>
            <w:tcBorders>
              <w:top w:val="nil"/>
              <w:left w:val="nil"/>
              <w:bottom w:val="nil"/>
              <w:right w:val="nil"/>
            </w:tcBorders>
            <w:shd w:val="clear" w:color="000000" w:fill="FFFFFF"/>
            <w:noWrap/>
            <w:vAlign w:val="bottom"/>
            <w:hideMark/>
          </w:tcPr>
          <w:p w14:paraId="7C9C77B4"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1,459.14</w:t>
            </w:r>
          </w:p>
        </w:tc>
        <w:tc>
          <w:tcPr>
            <w:tcW w:w="240" w:type="dxa"/>
            <w:tcBorders>
              <w:top w:val="nil"/>
              <w:left w:val="nil"/>
              <w:bottom w:val="nil"/>
              <w:right w:val="single" w:sz="8" w:space="0" w:color="auto"/>
            </w:tcBorders>
            <w:shd w:val="clear" w:color="000000" w:fill="FFFFFF"/>
            <w:noWrap/>
            <w:vAlign w:val="bottom"/>
            <w:hideMark/>
          </w:tcPr>
          <w:p w14:paraId="19A91FFE"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4511" w:type="dxa"/>
            <w:gridSpan w:val="4"/>
            <w:tcBorders>
              <w:top w:val="nil"/>
              <w:left w:val="nil"/>
              <w:bottom w:val="nil"/>
              <w:right w:val="nil"/>
            </w:tcBorders>
            <w:shd w:val="clear" w:color="auto" w:fill="auto"/>
            <w:noWrap/>
            <w:vAlign w:val="bottom"/>
            <w:hideMark/>
          </w:tcPr>
          <w:p w14:paraId="083D0075"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3x £175 refunds and committee travel expenses</w:t>
            </w:r>
          </w:p>
        </w:tc>
        <w:tc>
          <w:tcPr>
            <w:tcW w:w="1200" w:type="dxa"/>
            <w:tcBorders>
              <w:top w:val="nil"/>
              <w:left w:val="nil"/>
              <w:bottom w:val="nil"/>
              <w:right w:val="nil"/>
            </w:tcBorders>
            <w:shd w:val="clear" w:color="auto" w:fill="auto"/>
            <w:noWrap/>
            <w:vAlign w:val="bottom"/>
            <w:hideMark/>
          </w:tcPr>
          <w:p w14:paraId="27475049"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75DFDACE"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27DA0C52"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73176673"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63C2409D"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2E35A42C"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5AE7FD5B"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r>
      <w:tr w:rsidR="00D50434" w:rsidRPr="00D50434" w14:paraId="2C280448" w14:textId="77777777" w:rsidTr="00D50434">
        <w:trPr>
          <w:trHeight w:val="259"/>
        </w:trPr>
        <w:tc>
          <w:tcPr>
            <w:tcW w:w="4740" w:type="dxa"/>
            <w:tcBorders>
              <w:top w:val="nil"/>
              <w:left w:val="single" w:sz="8" w:space="0" w:color="auto"/>
              <w:bottom w:val="nil"/>
              <w:right w:val="nil"/>
            </w:tcBorders>
            <w:shd w:val="clear" w:color="000000" w:fill="FFFFFF"/>
            <w:vAlign w:val="bottom"/>
            <w:hideMark/>
          </w:tcPr>
          <w:p w14:paraId="4CA628E5"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1180" w:type="dxa"/>
            <w:tcBorders>
              <w:top w:val="single" w:sz="4" w:space="0" w:color="auto"/>
              <w:left w:val="nil"/>
              <w:bottom w:val="nil"/>
              <w:right w:val="nil"/>
            </w:tcBorders>
            <w:shd w:val="clear" w:color="000000" w:fill="FFFFFF"/>
            <w:noWrap/>
            <w:vAlign w:val="bottom"/>
            <w:hideMark/>
          </w:tcPr>
          <w:p w14:paraId="1D7BC9D0"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17,223.20</w:t>
            </w:r>
          </w:p>
        </w:tc>
        <w:tc>
          <w:tcPr>
            <w:tcW w:w="1100" w:type="dxa"/>
            <w:tcBorders>
              <w:top w:val="single" w:sz="4" w:space="0" w:color="auto"/>
              <w:left w:val="nil"/>
              <w:bottom w:val="nil"/>
              <w:right w:val="nil"/>
            </w:tcBorders>
            <w:shd w:val="clear" w:color="000000" w:fill="FFFFFF"/>
            <w:noWrap/>
            <w:vAlign w:val="bottom"/>
            <w:hideMark/>
          </w:tcPr>
          <w:p w14:paraId="30F9E444"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17,077.79</w:t>
            </w:r>
          </w:p>
        </w:tc>
        <w:tc>
          <w:tcPr>
            <w:tcW w:w="240" w:type="dxa"/>
            <w:tcBorders>
              <w:top w:val="nil"/>
              <w:left w:val="nil"/>
              <w:bottom w:val="nil"/>
              <w:right w:val="single" w:sz="8" w:space="0" w:color="auto"/>
            </w:tcBorders>
            <w:shd w:val="clear" w:color="000000" w:fill="FFFFFF"/>
            <w:noWrap/>
            <w:vAlign w:val="bottom"/>
            <w:hideMark/>
          </w:tcPr>
          <w:p w14:paraId="7DB6C4EA"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1037" w:type="dxa"/>
            <w:tcBorders>
              <w:top w:val="nil"/>
              <w:left w:val="nil"/>
              <w:bottom w:val="nil"/>
              <w:right w:val="nil"/>
            </w:tcBorders>
            <w:shd w:val="clear" w:color="auto" w:fill="auto"/>
            <w:noWrap/>
            <w:vAlign w:val="bottom"/>
            <w:hideMark/>
          </w:tcPr>
          <w:p w14:paraId="67AD3865"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p>
        </w:tc>
        <w:tc>
          <w:tcPr>
            <w:tcW w:w="1036" w:type="dxa"/>
            <w:tcBorders>
              <w:top w:val="nil"/>
              <w:left w:val="nil"/>
              <w:bottom w:val="nil"/>
              <w:right w:val="nil"/>
            </w:tcBorders>
            <w:shd w:val="clear" w:color="auto" w:fill="auto"/>
            <w:noWrap/>
            <w:vAlign w:val="bottom"/>
            <w:hideMark/>
          </w:tcPr>
          <w:p w14:paraId="7B597067"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19" w:type="dxa"/>
            <w:tcBorders>
              <w:top w:val="nil"/>
              <w:left w:val="nil"/>
              <w:bottom w:val="nil"/>
              <w:right w:val="nil"/>
            </w:tcBorders>
            <w:shd w:val="clear" w:color="auto" w:fill="auto"/>
            <w:noWrap/>
            <w:vAlign w:val="bottom"/>
            <w:hideMark/>
          </w:tcPr>
          <w:p w14:paraId="313A06F8"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19" w:type="dxa"/>
            <w:tcBorders>
              <w:top w:val="nil"/>
              <w:left w:val="nil"/>
              <w:bottom w:val="nil"/>
              <w:right w:val="nil"/>
            </w:tcBorders>
            <w:shd w:val="clear" w:color="auto" w:fill="auto"/>
            <w:noWrap/>
            <w:vAlign w:val="bottom"/>
            <w:hideMark/>
          </w:tcPr>
          <w:p w14:paraId="1A2A3322"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5FF86D6D"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588AD2C7"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60C4F083"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7E4BB1B8"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38EDE1C5"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18FB1B36"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744F9585"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r>
      <w:tr w:rsidR="00D50434" w:rsidRPr="00D50434" w14:paraId="1B710735" w14:textId="77777777" w:rsidTr="00D50434">
        <w:trPr>
          <w:trHeight w:val="259"/>
        </w:trPr>
        <w:tc>
          <w:tcPr>
            <w:tcW w:w="4740" w:type="dxa"/>
            <w:tcBorders>
              <w:top w:val="nil"/>
              <w:left w:val="single" w:sz="8" w:space="0" w:color="auto"/>
              <w:bottom w:val="nil"/>
              <w:right w:val="nil"/>
            </w:tcBorders>
            <w:shd w:val="clear" w:color="000000" w:fill="FFFFFF"/>
            <w:vAlign w:val="bottom"/>
            <w:hideMark/>
          </w:tcPr>
          <w:p w14:paraId="16390677" w14:textId="77777777" w:rsidR="00D50434" w:rsidRPr="00D50434" w:rsidRDefault="00D50434" w:rsidP="00D50434">
            <w:pPr>
              <w:spacing w:after="0" w:line="240" w:lineRule="auto"/>
              <w:rPr>
                <w:rFonts w:ascii="Arial" w:eastAsia="Times New Roman" w:hAnsi="Arial" w:cs="Arial"/>
                <w:b/>
                <w:bCs/>
                <w:kern w:val="0"/>
                <w:sz w:val="20"/>
                <w:szCs w:val="20"/>
                <w:lang w:eastAsia="en-GB"/>
                <w14:ligatures w14:val="none"/>
              </w:rPr>
            </w:pPr>
            <w:r w:rsidRPr="00D50434">
              <w:rPr>
                <w:rFonts w:ascii="Arial" w:eastAsia="Times New Roman" w:hAnsi="Arial" w:cs="Arial"/>
                <w:b/>
                <w:bCs/>
                <w:kern w:val="0"/>
                <w:sz w:val="20"/>
                <w:szCs w:val="20"/>
                <w:lang w:eastAsia="en-GB"/>
                <w14:ligatures w14:val="none"/>
              </w:rPr>
              <w:t>Other business costs</w:t>
            </w:r>
          </w:p>
        </w:tc>
        <w:tc>
          <w:tcPr>
            <w:tcW w:w="1180" w:type="dxa"/>
            <w:tcBorders>
              <w:top w:val="nil"/>
              <w:left w:val="nil"/>
              <w:bottom w:val="nil"/>
              <w:right w:val="nil"/>
            </w:tcBorders>
            <w:shd w:val="clear" w:color="000000" w:fill="FFFFFF"/>
            <w:noWrap/>
            <w:vAlign w:val="bottom"/>
            <w:hideMark/>
          </w:tcPr>
          <w:p w14:paraId="24B9C193"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1100" w:type="dxa"/>
            <w:tcBorders>
              <w:top w:val="nil"/>
              <w:left w:val="nil"/>
              <w:bottom w:val="nil"/>
              <w:right w:val="nil"/>
            </w:tcBorders>
            <w:shd w:val="clear" w:color="000000" w:fill="FFFFFF"/>
            <w:noWrap/>
            <w:vAlign w:val="bottom"/>
            <w:hideMark/>
          </w:tcPr>
          <w:p w14:paraId="0543DCAD"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240" w:type="dxa"/>
            <w:tcBorders>
              <w:top w:val="nil"/>
              <w:left w:val="nil"/>
              <w:bottom w:val="nil"/>
              <w:right w:val="single" w:sz="8" w:space="0" w:color="auto"/>
            </w:tcBorders>
            <w:shd w:val="clear" w:color="000000" w:fill="FFFFFF"/>
            <w:noWrap/>
            <w:vAlign w:val="bottom"/>
            <w:hideMark/>
          </w:tcPr>
          <w:p w14:paraId="17759C23"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1037" w:type="dxa"/>
            <w:tcBorders>
              <w:top w:val="nil"/>
              <w:left w:val="nil"/>
              <w:bottom w:val="nil"/>
              <w:right w:val="nil"/>
            </w:tcBorders>
            <w:shd w:val="clear" w:color="auto" w:fill="auto"/>
            <w:noWrap/>
            <w:vAlign w:val="bottom"/>
            <w:hideMark/>
          </w:tcPr>
          <w:p w14:paraId="15F3A28A"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p>
        </w:tc>
        <w:tc>
          <w:tcPr>
            <w:tcW w:w="1036" w:type="dxa"/>
            <w:tcBorders>
              <w:top w:val="nil"/>
              <w:left w:val="nil"/>
              <w:bottom w:val="nil"/>
              <w:right w:val="nil"/>
            </w:tcBorders>
            <w:shd w:val="clear" w:color="auto" w:fill="auto"/>
            <w:noWrap/>
            <w:vAlign w:val="bottom"/>
            <w:hideMark/>
          </w:tcPr>
          <w:p w14:paraId="3EAF47F9"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19" w:type="dxa"/>
            <w:tcBorders>
              <w:top w:val="nil"/>
              <w:left w:val="nil"/>
              <w:bottom w:val="nil"/>
              <w:right w:val="nil"/>
            </w:tcBorders>
            <w:shd w:val="clear" w:color="auto" w:fill="auto"/>
            <w:noWrap/>
            <w:vAlign w:val="bottom"/>
            <w:hideMark/>
          </w:tcPr>
          <w:p w14:paraId="6568EC01"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19" w:type="dxa"/>
            <w:tcBorders>
              <w:top w:val="nil"/>
              <w:left w:val="nil"/>
              <w:bottom w:val="nil"/>
              <w:right w:val="nil"/>
            </w:tcBorders>
            <w:shd w:val="clear" w:color="auto" w:fill="auto"/>
            <w:noWrap/>
            <w:vAlign w:val="bottom"/>
            <w:hideMark/>
          </w:tcPr>
          <w:p w14:paraId="0532C652"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07EEF71B"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758A8CF0"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5F4DD3FD"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47CA740A"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3CD28963"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73ED6810"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75BE2A7D"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r>
      <w:tr w:rsidR="00D50434" w:rsidRPr="00D50434" w14:paraId="77CDC681" w14:textId="77777777" w:rsidTr="00D50434">
        <w:trPr>
          <w:trHeight w:val="259"/>
        </w:trPr>
        <w:tc>
          <w:tcPr>
            <w:tcW w:w="4740" w:type="dxa"/>
            <w:tcBorders>
              <w:top w:val="nil"/>
              <w:left w:val="single" w:sz="8" w:space="0" w:color="auto"/>
              <w:bottom w:val="nil"/>
              <w:right w:val="nil"/>
            </w:tcBorders>
            <w:shd w:val="clear" w:color="000000" w:fill="FFFFFF"/>
            <w:vAlign w:val="bottom"/>
            <w:hideMark/>
          </w:tcPr>
          <w:p w14:paraId="5A2E313A"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Website</w:t>
            </w:r>
          </w:p>
        </w:tc>
        <w:tc>
          <w:tcPr>
            <w:tcW w:w="1180" w:type="dxa"/>
            <w:tcBorders>
              <w:top w:val="nil"/>
              <w:left w:val="nil"/>
              <w:bottom w:val="nil"/>
              <w:right w:val="nil"/>
            </w:tcBorders>
            <w:shd w:val="clear" w:color="000000" w:fill="FFFFFF"/>
            <w:noWrap/>
            <w:vAlign w:val="bottom"/>
            <w:hideMark/>
          </w:tcPr>
          <w:p w14:paraId="39236805"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5,585.00</w:t>
            </w:r>
          </w:p>
        </w:tc>
        <w:tc>
          <w:tcPr>
            <w:tcW w:w="1100" w:type="dxa"/>
            <w:tcBorders>
              <w:top w:val="nil"/>
              <w:left w:val="nil"/>
              <w:bottom w:val="nil"/>
              <w:right w:val="nil"/>
            </w:tcBorders>
            <w:shd w:val="clear" w:color="000000" w:fill="FFFFFF"/>
            <w:noWrap/>
            <w:vAlign w:val="bottom"/>
            <w:hideMark/>
          </w:tcPr>
          <w:p w14:paraId="1E5A5B84"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1,900.00</w:t>
            </w:r>
          </w:p>
        </w:tc>
        <w:tc>
          <w:tcPr>
            <w:tcW w:w="240" w:type="dxa"/>
            <w:tcBorders>
              <w:top w:val="nil"/>
              <w:left w:val="nil"/>
              <w:bottom w:val="nil"/>
              <w:right w:val="single" w:sz="8" w:space="0" w:color="auto"/>
            </w:tcBorders>
            <w:shd w:val="clear" w:color="000000" w:fill="FFFFFF"/>
            <w:noWrap/>
            <w:vAlign w:val="bottom"/>
            <w:hideMark/>
          </w:tcPr>
          <w:p w14:paraId="0B758650"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3292" w:type="dxa"/>
            <w:gridSpan w:val="3"/>
            <w:tcBorders>
              <w:top w:val="nil"/>
              <w:left w:val="nil"/>
              <w:bottom w:val="nil"/>
              <w:right w:val="nil"/>
            </w:tcBorders>
            <w:shd w:val="clear" w:color="auto" w:fill="auto"/>
            <w:noWrap/>
            <w:vAlign w:val="bottom"/>
            <w:hideMark/>
          </w:tcPr>
          <w:p w14:paraId="36AE56BF"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Website rebuild and maintenance</w:t>
            </w:r>
          </w:p>
        </w:tc>
        <w:tc>
          <w:tcPr>
            <w:tcW w:w="1219" w:type="dxa"/>
            <w:tcBorders>
              <w:top w:val="nil"/>
              <w:left w:val="nil"/>
              <w:bottom w:val="nil"/>
              <w:right w:val="nil"/>
            </w:tcBorders>
            <w:shd w:val="clear" w:color="auto" w:fill="auto"/>
            <w:noWrap/>
            <w:vAlign w:val="bottom"/>
            <w:hideMark/>
          </w:tcPr>
          <w:p w14:paraId="5942B341"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6EE3A498"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2E2E4F36"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41A184FD"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6C77A47D"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44EE53A9"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060C44CD"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1FB82E1D"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r>
      <w:tr w:rsidR="00D50434" w:rsidRPr="00D50434" w14:paraId="53409280" w14:textId="77777777" w:rsidTr="00D50434">
        <w:trPr>
          <w:trHeight w:val="259"/>
        </w:trPr>
        <w:tc>
          <w:tcPr>
            <w:tcW w:w="4740" w:type="dxa"/>
            <w:tcBorders>
              <w:top w:val="nil"/>
              <w:left w:val="single" w:sz="8" w:space="0" w:color="auto"/>
              <w:bottom w:val="nil"/>
              <w:right w:val="nil"/>
            </w:tcBorders>
            <w:shd w:val="clear" w:color="000000" w:fill="FFFFFF"/>
            <w:vAlign w:val="bottom"/>
            <w:hideMark/>
          </w:tcPr>
          <w:p w14:paraId="2C453701"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Conference prizes (+PKB)</w:t>
            </w:r>
          </w:p>
        </w:tc>
        <w:tc>
          <w:tcPr>
            <w:tcW w:w="1180" w:type="dxa"/>
            <w:tcBorders>
              <w:top w:val="nil"/>
              <w:left w:val="nil"/>
              <w:bottom w:val="nil"/>
              <w:right w:val="nil"/>
            </w:tcBorders>
            <w:shd w:val="clear" w:color="000000" w:fill="FFFFFF"/>
            <w:noWrap/>
            <w:vAlign w:val="bottom"/>
            <w:hideMark/>
          </w:tcPr>
          <w:p w14:paraId="765BE9D1"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2,041.20</w:t>
            </w:r>
          </w:p>
        </w:tc>
        <w:tc>
          <w:tcPr>
            <w:tcW w:w="1100" w:type="dxa"/>
            <w:tcBorders>
              <w:top w:val="nil"/>
              <w:left w:val="nil"/>
              <w:bottom w:val="nil"/>
              <w:right w:val="nil"/>
            </w:tcBorders>
            <w:shd w:val="clear" w:color="000000" w:fill="FFFFFF"/>
            <w:noWrap/>
            <w:vAlign w:val="bottom"/>
            <w:hideMark/>
          </w:tcPr>
          <w:p w14:paraId="3F25E991"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1,000.00</w:t>
            </w:r>
          </w:p>
        </w:tc>
        <w:tc>
          <w:tcPr>
            <w:tcW w:w="240" w:type="dxa"/>
            <w:tcBorders>
              <w:top w:val="nil"/>
              <w:left w:val="nil"/>
              <w:bottom w:val="nil"/>
              <w:right w:val="single" w:sz="8" w:space="0" w:color="auto"/>
            </w:tcBorders>
            <w:shd w:val="clear" w:color="000000" w:fill="FFFFFF"/>
            <w:noWrap/>
            <w:vAlign w:val="bottom"/>
            <w:hideMark/>
          </w:tcPr>
          <w:p w14:paraId="2C7E3638"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8111" w:type="dxa"/>
            <w:gridSpan w:val="7"/>
            <w:tcBorders>
              <w:top w:val="nil"/>
              <w:left w:val="nil"/>
              <w:bottom w:val="nil"/>
              <w:right w:val="nil"/>
            </w:tcBorders>
            <w:shd w:val="clear" w:color="auto" w:fill="auto"/>
            <w:noWrap/>
            <w:vAlign w:val="bottom"/>
            <w:hideMark/>
          </w:tcPr>
          <w:p w14:paraId="00F2D452"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2x £175 prizes at conference, 2x contextual consulting courses (PKB), 1x £1000 PKB</w:t>
            </w:r>
          </w:p>
        </w:tc>
        <w:tc>
          <w:tcPr>
            <w:tcW w:w="1200" w:type="dxa"/>
            <w:tcBorders>
              <w:top w:val="nil"/>
              <w:left w:val="nil"/>
              <w:bottom w:val="nil"/>
              <w:right w:val="nil"/>
            </w:tcBorders>
            <w:shd w:val="clear" w:color="auto" w:fill="auto"/>
            <w:noWrap/>
            <w:vAlign w:val="bottom"/>
            <w:hideMark/>
          </w:tcPr>
          <w:p w14:paraId="7EC7F652"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5841B242"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6B6066C4"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6C535068"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r>
      <w:tr w:rsidR="00D50434" w:rsidRPr="00D50434" w14:paraId="000E015C" w14:textId="77777777" w:rsidTr="00D50434">
        <w:trPr>
          <w:trHeight w:val="259"/>
        </w:trPr>
        <w:tc>
          <w:tcPr>
            <w:tcW w:w="4740" w:type="dxa"/>
            <w:tcBorders>
              <w:top w:val="nil"/>
              <w:left w:val="single" w:sz="8" w:space="0" w:color="auto"/>
              <w:bottom w:val="nil"/>
              <w:right w:val="nil"/>
            </w:tcBorders>
            <w:shd w:val="clear" w:color="000000" w:fill="FFFFFF"/>
            <w:vAlign w:val="bottom"/>
            <w:hideMark/>
          </w:tcPr>
          <w:p w14:paraId="6F4127EA"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xml:space="preserve">Shared practice events </w:t>
            </w:r>
          </w:p>
        </w:tc>
        <w:tc>
          <w:tcPr>
            <w:tcW w:w="1180" w:type="dxa"/>
            <w:tcBorders>
              <w:top w:val="nil"/>
              <w:left w:val="nil"/>
              <w:bottom w:val="nil"/>
              <w:right w:val="nil"/>
            </w:tcBorders>
            <w:shd w:val="clear" w:color="000000" w:fill="FFFFFF"/>
            <w:noWrap/>
            <w:vAlign w:val="bottom"/>
            <w:hideMark/>
          </w:tcPr>
          <w:p w14:paraId="31A54008"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0.00</w:t>
            </w:r>
          </w:p>
        </w:tc>
        <w:tc>
          <w:tcPr>
            <w:tcW w:w="1100" w:type="dxa"/>
            <w:tcBorders>
              <w:top w:val="nil"/>
              <w:left w:val="nil"/>
              <w:bottom w:val="nil"/>
              <w:right w:val="nil"/>
            </w:tcBorders>
            <w:shd w:val="clear" w:color="000000" w:fill="FFFFFF"/>
            <w:noWrap/>
            <w:vAlign w:val="bottom"/>
            <w:hideMark/>
          </w:tcPr>
          <w:p w14:paraId="2B964ED8"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0.00</w:t>
            </w:r>
          </w:p>
        </w:tc>
        <w:tc>
          <w:tcPr>
            <w:tcW w:w="240" w:type="dxa"/>
            <w:tcBorders>
              <w:top w:val="nil"/>
              <w:left w:val="nil"/>
              <w:bottom w:val="nil"/>
              <w:right w:val="single" w:sz="8" w:space="0" w:color="auto"/>
            </w:tcBorders>
            <w:shd w:val="clear" w:color="000000" w:fill="FFFFFF"/>
            <w:noWrap/>
            <w:vAlign w:val="bottom"/>
            <w:hideMark/>
          </w:tcPr>
          <w:p w14:paraId="405B8970"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1037" w:type="dxa"/>
            <w:tcBorders>
              <w:top w:val="nil"/>
              <w:left w:val="nil"/>
              <w:bottom w:val="nil"/>
              <w:right w:val="nil"/>
            </w:tcBorders>
            <w:shd w:val="clear" w:color="auto" w:fill="auto"/>
            <w:noWrap/>
            <w:vAlign w:val="bottom"/>
            <w:hideMark/>
          </w:tcPr>
          <w:p w14:paraId="12B466C8"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p>
        </w:tc>
        <w:tc>
          <w:tcPr>
            <w:tcW w:w="1036" w:type="dxa"/>
            <w:tcBorders>
              <w:top w:val="nil"/>
              <w:left w:val="nil"/>
              <w:bottom w:val="nil"/>
              <w:right w:val="nil"/>
            </w:tcBorders>
            <w:shd w:val="clear" w:color="auto" w:fill="auto"/>
            <w:noWrap/>
            <w:vAlign w:val="bottom"/>
            <w:hideMark/>
          </w:tcPr>
          <w:p w14:paraId="2DD7B902"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19" w:type="dxa"/>
            <w:tcBorders>
              <w:top w:val="nil"/>
              <w:left w:val="nil"/>
              <w:bottom w:val="nil"/>
              <w:right w:val="nil"/>
            </w:tcBorders>
            <w:shd w:val="clear" w:color="auto" w:fill="auto"/>
            <w:noWrap/>
            <w:vAlign w:val="bottom"/>
            <w:hideMark/>
          </w:tcPr>
          <w:p w14:paraId="47E15DF7"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19" w:type="dxa"/>
            <w:tcBorders>
              <w:top w:val="nil"/>
              <w:left w:val="nil"/>
              <w:bottom w:val="nil"/>
              <w:right w:val="nil"/>
            </w:tcBorders>
            <w:shd w:val="clear" w:color="auto" w:fill="auto"/>
            <w:noWrap/>
            <w:vAlign w:val="bottom"/>
            <w:hideMark/>
          </w:tcPr>
          <w:p w14:paraId="2BDE9736"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155BBB3A"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7B2A53EB"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21E252E3"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02929354"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4C2AAE38"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1C6A76BC"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3B59D35A"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r>
      <w:tr w:rsidR="00D50434" w:rsidRPr="00D50434" w14:paraId="72899CEC" w14:textId="77777777" w:rsidTr="00D50434">
        <w:trPr>
          <w:trHeight w:val="259"/>
        </w:trPr>
        <w:tc>
          <w:tcPr>
            <w:tcW w:w="4740" w:type="dxa"/>
            <w:tcBorders>
              <w:top w:val="nil"/>
              <w:left w:val="single" w:sz="8" w:space="0" w:color="auto"/>
              <w:bottom w:val="nil"/>
              <w:right w:val="nil"/>
            </w:tcBorders>
            <w:shd w:val="clear" w:color="000000" w:fill="FFFFFF"/>
            <w:vAlign w:val="bottom"/>
            <w:hideMark/>
          </w:tcPr>
          <w:p w14:paraId="3456DBD9"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Guidelines</w:t>
            </w:r>
          </w:p>
        </w:tc>
        <w:tc>
          <w:tcPr>
            <w:tcW w:w="1180" w:type="dxa"/>
            <w:tcBorders>
              <w:top w:val="nil"/>
              <w:left w:val="nil"/>
              <w:bottom w:val="nil"/>
              <w:right w:val="nil"/>
            </w:tcBorders>
            <w:shd w:val="clear" w:color="000000" w:fill="FFFFFF"/>
            <w:noWrap/>
            <w:vAlign w:val="bottom"/>
            <w:hideMark/>
          </w:tcPr>
          <w:p w14:paraId="033CDADF"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0.00</w:t>
            </w:r>
          </w:p>
        </w:tc>
        <w:tc>
          <w:tcPr>
            <w:tcW w:w="1100" w:type="dxa"/>
            <w:tcBorders>
              <w:top w:val="nil"/>
              <w:left w:val="nil"/>
              <w:bottom w:val="nil"/>
              <w:right w:val="nil"/>
            </w:tcBorders>
            <w:shd w:val="clear" w:color="000000" w:fill="FFFFFF"/>
            <w:noWrap/>
            <w:vAlign w:val="bottom"/>
            <w:hideMark/>
          </w:tcPr>
          <w:p w14:paraId="50A53F41"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0.00</w:t>
            </w:r>
          </w:p>
        </w:tc>
        <w:tc>
          <w:tcPr>
            <w:tcW w:w="240" w:type="dxa"/>
            <w:tcBorders>
              <w:top w:val="nil"/>
              <w:left w:val="nil"/>
              <w:bottom w:val="nil"/>
              <w:right w:val="single" w:sz="8" w:space="0" w:color="auto"/>
            </w:tcBorders>
            <w:shd w:val="clear" w:color="000000" w:fill="FFFFFF"/>
            <w:noWrap/>
            <w:vAlign w:val="bottom"/>
            <w:hideMark/>
          </w:tcPr>
          <w:p w14:paraId="6E787AD4"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1037" w:type="dxa"/>
            <w:tcBorders>
              <w:top w:val="nil"/>
              <w:left w:val="nil"/>
              <w:bottom w:val="nil"/>
              <w:right w:val="nil"/>
            </w:tcBorders>
            <w:shd w:val="clear" w:color="auto" w:fill="auto"/>
            <w:noWrap/>
            <w:vAlign w:val="bottom"/>
            <w:hideMark/>
          </w:tcPr>
          <w:p w14:paraId="1F0CFC2C"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p>
        </w:tc>
        <w:tc>
          <w:tcPr>
            <w:tcW w:w="1036" w:type="dxa"/>
            <w:tcBorders>
              <w:top w:val="nil"/>
              <w:left w:val="nil"/>
              <w:bottom w:val="nil"/>
              <w:right w:val="nil"/>
            </w:tcBorders>
            <w:shd w:val="clear" w:color="auto" w:fill="auto"/>
            <w:noWrap/>
            <w:vAlign w:val="bottom"/>
            <w:hideMark/>
          </w:tcPr>
          <w:p w14:paraId="5032DFDA"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19" w:type="dxa"/>
            <w:tcBorders>
              <w:top w:val="nil"/>
              <w:left w:val="nil"/>
              <w:bottom w:val="nil"/>
              <w:right w:val="nil"/>
            </w:tcBorders>
            <w:shd w:val="clear" w:color="auto" w:fill="auto"/>
            <w:noWrap/>
            <w:vAlign w:val="bottom"/>
            <w:hideMark/>
          </w:tcPr>
          <w:p w14:paraId="4AC28D0E"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19" w:type="dxa"/>
            <w:tcBorders>
              <w:top w:val="nil"/>
              <w:left w:val="nil"/>
              <w:bottom w:val="nil"/>
              <w:right w:val="nil"/>
            </w:tcBorders>
            <w:shd w:val="clear" w:color="auto" w:fill="auto"/>
            <w:noWrap/>
            <w:vAlign w:val="bottom"/>
            <w:hideMark/>
          </w:tcPr>
          <w:p w14:paraId="24AA2A47"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2F24B79E"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2EA4E95D"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07995AC6"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213C0412"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1674EB7A"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1E7A5EFF"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579B0E8A"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r>
      <w:tr w:rsidR="00D50434" w:rsidRPr="00D50434" w14:paraId="68178B43" w14:textId="77777777" w:rsidTr="00D50434">
        <w:trPr>
          <w:trHeight w:val="259"/>
        </w:trPr>
        <w:tc>
          <w:tcPr>
            <w:tcW w:w="4740" w:type="dxa"/>
            <w:tcBorders>
              <w:top w:val="nil"/>
              <w:left w:val="single" w:sz="8" w:space="0" w:color="auto"/>
              <w:bottom w:val="nil"/>
              <w:right w:val="nil"/>
            </w:tcBorders>
            <w:shd w:val="clear" w:color="000000" w:fill="FFFFFF"/>
            <w:vAlign w:val="bottom"/>
            <w:hideMark/>
          </w:tcPr>
          <w:p w14:paraId="2455ECF1"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1180" w:type="dxa"/>
            <w:tcBorders>
              <w:top w:val="single" w:sz="4" w:space="0" w:color="auto"/>
              <w:left w:val="nil"/>
              <w:bottom w:val="nil"/>
              <w:right w:val="nil"/>
            </w:tcBorders>
            <w:shd w:val="clear" w:color="000000" w:fill="FFFFFF"/>
            <w:noWrap/>
            <w:vAlign w:val="bottom"/>
            <w:hideMark/>
          </w:tcPr>
          <w:p w14:paraId="0F6F9FE9"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7,626.20</w:t>
            </w:r>
          </w:p>
        </w:tc>
        <w:tc>
          <w:tcPr>
            <w:tcW w:w="1100" w:type="dxa"/>
            <w:tcBorders>
              <w:top w:val="single" w:sz="4" w:space="0" w:color="auto"/>
              <w:left w:val="nil"/>
              <w:bottom w:val="nil"/>
              <w:right w:val="nil"/>
            </w:tcBorders>
            <w:shd w:val="clear" w:color="000000" w:fill="FFFFFF"/>
            <w:noWrap/>
            <w:vAlign w:val="bottom"/>
            <w:hideMark/>
          </w:tcPr>
          <w:p w14:paraId="485676A0"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2,900.00</w:t>
            </w:r>
          </w:p>
        </w:tc>
        <w:tc>
          <w:tcPr>
            <w:tcW w:w="240" w:type="dxa"/>
            <w:tcBorders>
              <w:top w:val="nil"/>
              <w:left w:val="nil"/>
              <w:bottom w:val="nil"/>
              <w:right w:val="single" w:sz="8" w:space="0" w:color="auto"/>
            </w:tcBorders>
            <w:shd w:val="clear" w:color="000000" w:fill="FFFFFF"/>
            <w:noWrap/>
            <w:vAlign w:val="bottom"/>
            <w:hideMark/>
          </w:tcPr>
          <w:p w14:paraId="3811AED1"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1037" w:type="dxa"/>
            <w:tcBorders>
              <w:top w:val="nil"/>
              <w:left w:val="nil"/>
              <w:bottom w:val="nil"/>
              <w:right w:val="nil"/>
            </w:tcBorders>
            <w:shd w:val="clear" w:color="auto" w:fill="auto"/>
            <w:noWrap/>
            <w:vAlign w:val="bottom"/>
            <w:hideMark/>
          </w:tcPr>
          <w:p w14:paraId="196C67D6"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p>
        </w:tc>
        <w:tc>
          <w:tcPr>
            <w:tcW w:w="1036" w:type="dxa"/>
            <w:tcBorders>
              <w:top w:val="nil"/>
              <w:left w:val="nil"/>
              <w:bottom w:val="nil"/>
              <w:right w:val="nil"/>
            </w:tcBorders>
            <w:shd w:val="clear" w:color="auto" w:fill="auto"/>
            <w:noWrap/>
            <w:vAlign w:val="bottom"/>
            <w:hideMark/>
          </w:tcPr>
          <w:p w14:paraId="6ED84366"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19" w:type="dxa"/>
            <w:tcBorders>
              <w:top w:val="nil"/>
              <w:left w:val="nil"/>
              <w:bottom w:val="nil"/>
              <w:right w:val="nil"/>
            </w:tcBorders>
            <w:shd w:val="clear" w:color="auto" w:fill="auto"/>
            <w:noWrap/>
            <w:vAlign w:val="bottom"/>
            <w:hideMark/>
          </w:tcPr>
          <w:p w14:paraId="799E84E8"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19" w:type="dxa"/>
            <w:tcBorders>
              <w:top w:val="nil"/>
              <w:left w:val="nil"/>
              <w:bottom w:val="nil"/>
              <w:right w:val="nil"/>
            </w:tcBorders>
            <w:shd w:val="clear" w:color="auto" w:fill="auto"/>
            <w:noWrap/>
            <w:vAlign w:val="bottom"/>
            <w:hideMark/>
          </w:tcPr>
          <w:p w14:paraId="515DA500"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108FE06C"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7AA14687"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181BAB32"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78836445"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63AA935D"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21E450FF"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4F0403ED"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r>
      <w:tr w:rsidR="00D50434" w:rsidRPr="00D50434" w14:paraId="633BF77C" w14:textId="77777777" w:rsidTr="00D50434">
        <w:trPr>
          <w:trHeight w:val="259"/>
        </w:trPr>
        <w:tc>
          <w:tcPr>
            <w:tcW w:w="4740" w:type="dxa"/>
            <w:tcBorders>
              <w:top w:val="nil"/>
              <w:left w:val="single" w:sz="8" w:space="0" w:color="auto"/>
              <w:bottom w:val="nil"/>
              <w:right w:val="nil"/>
            </w:tcBorders>
            <w:shd w:val="clear" w:color="000000" w:fill="FFFFFF"/>
            <w:vAlign w:val="bottom"/>
            <w:hideMark/>
          </w:tcPr>
          <w:p w14:paraId="6A468651" w14:textId="77777777" w:rsidR="00D50434" w:rsidRPr="00D50434" w:rsidRDefault="00D50434" w:rsidP="00D50434">
            <w:pPr>
              <w:spacing w:after="0" w:line="240" w:lineRule="auto"/>
              <w:rPr>
                <w:rFonts w:ascii="Arial" w:eastAsia="Times New Roman" w:hAnsi="Arial" w:cs="Arial"/>
                <w:b/>
                <w:bCs/>
                <w:kern w:val="0"/>
                <w:sz w:val="20"/>
                <w:szCs w:val="20"/>
                <w:lang w:eastAsia="en-GB"/>
                <w14:ligatures w14:val="none"/>
              </w:rPr>
            </w:pPr>
            <w:r w:rsidRPr="00D50434">
              <w:rPr>
                <w:rFonts w:ascii="Arial" w:eastAsia="Times New Roman" w:hAnsi="Arial" w:cs="Arial"/>
                <w:b/>
                <w:bCs/>
                <w:kern w:val="0"/>
                <w:sz w:val="20"/>
                <w:szCs w:val="20"/>
                <w:lang w:eastAsia="en-GB"/>
                <w14:ligatures w14:val="none"/>
              </w:rPr>
              <w:t>Admin costs</w:t>
            </w:r>
          </w:p>
        </w:tc>
        <w:tc>
          <w:tcPr>
            <w:tcW w:w="1180" w:type="dxa"/>
            <w:tcBorders>
              <w:top w:val="nil"/>
              <w:left w:val="nil"/>
              <w:bottom w:val="nil"/>
              <w:right w:val="nil"/>
            </w:tcBorders>
            <w:shd w:val="clear" w:color="000000" w:fill="FFFFFF"/>
            <w:noWrap/>
            <w:vAlign w:val="bottom"/>
            <w:hideMark/>
          </w:tcPr>
          <w:p w14:paraId="2E9BD0BB"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1100" w:type="dxa"/>
            <w:tcBorders>
              <w:top w:val="nil"/>
              <w:left w:val="nil"/>
              <w:bottom w:val="nil"/>
              <w:right w:val="nil"/>
            </w:tcBorders>
            <w:shd w:val="clear" w:color="000000" w:fill="FFFFFF"/>
            <w:noWrap/>
            <w:vAlign w:val="bottom"/>
            <w:hideMark/>
          </w:tcPr>
          <w:p w14:paraId="2AA360B7"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240" w:type="dxa"/>
            <w:tcBorders>
              <w:top w:val="nil"/>
              <w:left w:val="nil"/>
              <w:bottom w:val="nil"/>
              <w:right w:val="single" w:sz="8" w:space="0" w:color="auto"/>
            </w:tcBorders>
            <w:shd w:val="clear" w:color="000000" w:fill="FFFFFF"/>
            <w:noWrap/>
            <w:vAlign w:val="bottom"/>
            <w:hideMark/>
          </w:tcPr>
          <w:p w14:paraId="58C20A98"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1037" w:type="dxa"/>
            <w:tcBorders>
              <w:top w:val="nil"/>
              <w:left w:val="nil"/>
              <w:bottom w:val="nil"/>
              <w:right w:val="nil"/>
            </w:tcBorders>
            <w:shd w:val="clear" w:color="auto" w:fill="auto"/>
            <w:noWrap/>
            <w:vAlign w:val="bottom"/>
            <w:hideMark/>
          </w:tcPr>
          <w:p w14:paraId="271D5950"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p>
        </w:tc>
        <w:tc>
          <w:tcPr>
            <w:tcW w:w="1036" w:type="dxa"/>
            <w:tcBorders>
              <w:top w:val="nil"/>
              <w:left w:val="nil"/>
              <w:bottom w:val="nil"/>
              <w:right w:val="nil"/>
            </w:tcBorders>
            <w:shd w:val="clear" w:color="auto" w:fill="auto"/>
            <w:noWrap/>
            <w:vAlign w:val="bottom"/>
            <w:hideMark/>
          </w:tcPr>
          <w:p w14:paraId="2BF821B6"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19" w:type="dxa"/>
            <w:tcBorders>
              <w:top w:val="nil"/>
              <w:left w:val="nil"/>
              <w:bottom w:val="nil"/>
              <w:right w:val="nil"/>
            </w:tcBorders>
            <w:shd w:val="clear" w:color="auto" w:fill="auto"/>
            <w:noWrap/>
            <w:vAlign w:val="bottom"/>
            <w:hideMark/>
          </w:tcPr>
          <w:p w14:paraId="6932202D"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19" w:type="dxa"/>
            <w:tcBorders>
              <w:top w:val="nil"/>
              <w:left w:val="nil"/>
              <w:bottom w:val="nil"/>
              <w:right w:val="nil"/>
            </w:tcBorders>
            <w:shd w:val="clear" w:color="auto" w:fill="auto"/>
            <w:noWrap/>
            <w:vAlign w:val="bottom"/>
            <w:hideMark/>
          </w:tcPr>
          <w:p w14:paraId="43094F1D"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572CF389"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7287AD1A"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5A08B295"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1AB7ECF3"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1D09F28F"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21AB07FB"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395DEC38"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r>
      <w:tr w:rsidR="00D50434" w:rsidRPr="00D50434" w14:paraId="55661FF4" w14:textId="77777777" w:rsidTr="00D50434">
        <w:trPr>
          <w:trHeight w:val="259"/>
        </w:trPr>
        <w:tc>
          <w:tcPr>
            <w:tcW w:w="4740" w:type="dxa"/>
            <w:tcBorders>
              <w:top w:val="nil"/>
              <w:left w:val="single" w:sz="8" w:space="0" w:color="auto"/>
              <w:bottom w:val="nil"/>
              <w:right w:val="nil"/>
            </w:tcBorders>
            <w:shd w:val="clear" w:color="000000" w:fill="FFFFFF"/>
            <w:vAlign w:val="bottom"/>
            <w:hideMark/>
          </w:tcPr>
          <w:p w14:paraId="0E923368"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Admin support</w:t>
            </w:r>
          </w:p>
        </w:tc>
        <w:tc>
          <w:tcPr>
            <w:tcW w:w="1180" w:type="dxa"/>
            <w:tcBorders>
              <w:top w:val="nil"/>
              <w:left w:val="nil"/>
              <w:bottom w:val="nil"/>
              <w:right w:val="nil"/>
            </w:tcBorders>
            <w:shd w:val="clear" w:color="000000" w:fill="FFFFFF"/>
            <w:noWrap/>
            <w:vAlign w:val="bottom"/>
            <w:hideMark/>
          </w:tcPr>
          <w:p w14:paraId="19CACAB7"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3,186.33</w:t>
            </w:r>
          </w:p>
        </w:tc>
        <w:tc>
          <w:tcPr>
            <w:tcW w:w="1100" w:type="dxa"/>
            <w:tcBorders>
              <w:top w:val="nil"/>
              <w:left w:val="nil"/>
              <w:bottom w:val="nil"/>
              <w:right w:val="nil"/>
            </w:tcBorders>
            <w:shd w:val="clear" w:color="000000" w:fill="FFFFFF"/>
            <w:noWrap/>
            <w:vAlign w:val="bottom"/>
            <w:hideMark/>
          </w:tcPr>
          <w:p w14:paraId="13CF8F39"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2,008.63</w:t>
            </w:r>
          </w:p>
        </w:tc>
        <w:tc>
          <w:tcPr>
            <w:tcW w:w="240" w:type="dxa"/>
            <w:tcBorders>
              <w:top w:val="nil"/>
              <w:left w:val="nil"/>
              <w:bottom w:val="nil"/>
              <w:right w:val="single" w:sz="8" w:space="0" w:color="auto"/>
            </w:tcBorders>
            <w:shd w:val="clear" w:color="000000" w:fill="FFFFFF"/>
            <w:noWrap/>
            <w:vAlign w:val="bottom"/>
            <w:hideMark/>
          </w:tcPr>
          <w:p w14:paraId="1CB62ECA"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1037" w:type="dxa"/>
            <w:tcBorders>
              <w:top w:val="nil"/>
              <w:left w:val="nil"/>
              <w:bottom w:val="nil"/>
              <w:right w:val="nil"/>
            </w:tcBorders>
            <w:shd w:val="clear" w:color="auto" w:fill="auto"/>
            <w:noWrap/>
            <w:vAlign w:val="bottom"/>
            <w:hideMark/>
          </w:tcPr>
          <w:p w14:paraId="142DADE3"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p>
        </w:tc>
        <w:tc>
          <w:tcPr>
            <w:tcW w:w="1036" w:type="dxa"/>
            <w:tcBorders>
              <w:top w:val="nil"/>
              <w:left w:val="nil"/>
              <w:bottom w:val="nil"/>
              <w:right w:val="nil"/>
            </w:tcBorders>
            <w:shd w:val="clear" w:color="auto" w:fill="auto"/>
            <w:noWrap/>
            <w:vAlign w:val="bottom"/>
            <w:hideMark/>
          </w:tcPr>
          <w:p w14:paraId="3774A147"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19" w:type="dxa"/>
            <w:tcBorders>
              <w:top w:val="nil"/>
              <w:left w:val="nil"/>
              <w:bottom w:val="nil"/>
              <w:right w:val="nil"/>
            </w:tcBorders>
            <w:shd w:val="clear" w:color="auto" w:fill="auto"/>
            <w:noWrap/>
            <w:vAlign w:val="bottom"/>
            <w:hideMark/>
          </w:tcPr>
          <w:p w14:paraId="105BE308"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19" w:type="dxa"/>
            <w:tcBorders>
              <w:top w:val="nil"/>
              <w:left w:val="nil"/>
              <w:bottom w:val="nil"/>
              <w:right w:val="nil"/>
            </w:tcBorders>
            <w:shd w:val="clear" w:color="auto" w:fill="auto"/>
            <w:noWrap/>
            <w:vAlign w:val="bottom"/>
            <w:hideMark/>
          </w:tcPr>
          <w:p w14:paraId="30217343"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0E4FA483"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206700E5"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2A9A19B9"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74D9A173"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5C13B169"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7A89F410"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196511BC"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r>
      <w:tr w:rsidR="00D50434" w:rsidRPr="00D50434" w14:paraId="4A063EE9" w14:textId="77777777" w:rsidTr="00D50434">
        <w:trPr>
          <w:trHeight w:val="259"/>
        </w:trPr>
        <w:tc>
          <w:tcPr>
            <w:tcW w:w="4740" w:type="dxa"/>
            <w:tcBorders>
              <w:top w:val="nil"/>
              <w:left w:val="single" w:sz="8" w:space="0" w:color="auto"/>
              <w:bottom w:val="nil"/>
              <w:right w:val="nil"/>
            </w:tcBorders>
            <w:shd w:val="clear" w:color="000000" w:fill="FFFFFF"/>
            <w:vAlign w:val="bottom"/>
            <w:hideMark/>
          </w:tcPr>
          <w:p w14:paraId="49E4B87E"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Other expenses</w:t>
            </w:r>
          </w:p>
        </w:tc>
        <w:tc>
          <w:tcPr>
            <w:tcW w:w="1180" w:type="dxa"/>
            <w:tcBorders>
              <w:top w:val="nil"/>
              <w:left w:val="nil"/>
              <w:bottom w:val="nil"/>
              <w:right w:val="nil"/>
            </w:tcBorders>
            <w:shd w:val="clear" w:color="000000" w:fill="FFFFFF"/>
            <w:noWrap/>
            <w:vAlign w:val="bottom"/>
            <w:hideMark/>
          </w:tcPr>
          <w:p w14:paraId="6686A658"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84.46</w:t>
            </w:r>
          </w:p>
        </w:tc>
        <w:tc>
          <w:tcPr>
            <w:tcW w:w="1100" w:type="dxa"/>
            <w:tcBorders>
              <w:top w:val="nil"/>
              <w:left w:val="nil"/>
              <w:bottom w:val="nil"/>
              <w:right w:val="nil"/>
            </w:tcBorders>
            <w:shd w:val="clear" w:color="000000" w:fill="FFFFFF"/>
            <w:noWrap/>
            <w:vAlign w:val="bottom"/>
            <w:hideMark/>
          </w:tcPr>
          <w:p w14:paraId="56A85F60"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0.00</w:t>
            </w:r>
          </w:p>
        </w:tc>
        <w:tc>
          <w:tcPr>
            <w:tcW w:w="240" w:type="dxa"/>
            <w:tcBorders>
              <w:top w:val="nil"/>
              <w:left w:val="nil"/>
              <w:bottom w:val="nil"/>
              <w:right w:val="single" w:sz="8" w:space="0" w:color="auto"/>
            </w:tcBorders>
            <w:shd w:val="clear" w:color="000000" w:fill="FFFFFF"/>
            <w:noWrap/>
            <w:vAlign w:val="bottom"/>
            <w:hideMark/>
          </w:tcPr>
          <w:p w14:paraId="145FC4D0"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3292" w:type="dxa"/>
            <w:gridSpan w:val="3"/>
            <w:tcBorders>
              <w:top w:val="nil"/>
              <w:left w:val="nil"/>
              <w:bottom w:val="nil"/>
              <w:right w:val="nil"/>
            </w:tcBorders>
            <w:shd w:val="clear" w:color="auto" w:fill="auto"/>
            <w:noWrap/>
            <w:vAlign w:val="bottom"/>
            <w:hideMark/>
          </w:tcPr>
          <w:p w14:paraId="390E185C"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Maria goodbye and TU gift</w:t>
            </w:r>
          </w:p>
        </w:tc>
        <w:tc>
          <w:tcPr>
            <w:tcW w:w="1219" w:type="dxa"/>
            <w:tcBorders>
              <w:top w:val="nil"/>
              <w:left w:val="nil"/>
              <w:bottom w:val="nil"/>
              <w:right w:val="nil"/>
            </w:tcBorders>
            <w:shd w:val="clear" w:color="auto" w:fill="auto"/>
            <w:noWrap/>
            <w:vAlign w:val="bottom"/>
            <w:hideMark/>
          </w:tcPr>
          <w:p w14:paraId="6CC94F1F"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01ED3FF7"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05BBA932"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0B569B11"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1487929E"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30106B81"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00F8F7FA"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6A4DE991"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r>
      <w:tr w:rsidR="00D50434" w:rsidRPr="00D50434" w14:paraId="3FEB13C2" w14:textId="77777777" w:rsidTr="00D50434">
        <w:trPr>
          <w:trHeight w:val="259"/>
        </w:trPr>
        <w:tc>
          <w:tcPr>
            <w:tcW w:w="4740" w:type="dxa"/>
            <w:tcBorders>
              <w:top w:val="nil"/>
              <w:left w:val="single" w:sz="8" w:space="0" w:color="auto"/>
              <w:bottom w:val="nil"/>
              <w:right w:val="nil"/>
            </w:tcBorders>
            <w:shd w:val="clear" w:color="000000" w:fill="FFFFFF"/>
            <w:vAlign w:val="bottom"/>
            <w:hideMark/>
          </w:tcPr>
          <w:p w14:paraId="6CA850C6"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Other admin costs (stationery, postage etc)</w:t>
            </w:r>
          </w:p>
        </w:tc>
        <w:tc>
          <w:tcPr>
            <w:tcW w:w="1180" w:type="dxa"/>
            <w:tcBorders>
              <w:top w:val="nil"/>
              <w:left w:val="nil"/>
              <w:bottom w:val="nil"/>
              <w:right w:val="nil"/>
            </w:tcBorders>
            <w:shd w:val="clear" w:color="000000" w:fill="FFFFFF"/>
            <w:noWrap/>
            <w:vAlign w:val="bottom"/>
            <w:hideMark/>
          </w:tcPr>
          <w:p w14:paraId="102FBDDC"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12.95</w:t>
            </w:r>
          </w:p>
        </w:tc>
        <w:tc>
          <w:tcPr>
            <w:tcW w:w="1100" w:type="dxa"/>
            <w:tcBorders>
              <w:top w:val="nil"/>
              <w:left w:val="nil"/>
              <w:bottom w:val="nil"/>
              <w:right w:val="nil"/>
            </w:tcBorders>
            <w:shd w:val="clear" w:color="000000" w:fill="FFFFFF"/>
            <w:noWrap/>
            <w:vAlign w:val="bottom"/>
            <w:hideMark/>
          </w:tcPr>
          <w:p w14:paraId="12935334"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30.01</w:t>
            </w:r>
          </w:p>
        </w:tc>
        <w:tc>
          <w:tcPr>
            <w:tcW w:w="240" w:type="dxa"/>
            <w:tcBorders>
              <w:top w:val="nil"/>
              <w:left w:val="nil"/>
              <w:bottom w:val="nil"/>
              <w:right w:val="single" w:sz="8" w:space="0" w:color="auto"/>
            </w:tcBorders>
            <w:shd w:val="clear" w:color="000000" w:fill="FFFFFF"/>
            <w:noWrap/>
            <w:vAlign w:val="bottom"/>
            <w:hideMark/>
          </w:tcPr>
          <w:p w14:paraId="38EBA0CC"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1037" w:type="dxa"/>
            <w:tcBorders>
              <w:top w:val="nil"/>
              <w:left w:val="nil"/>
              <w:bottom w:val="nil"/>
              <w:right w:val="nil"/>
            </w:tcBorders>
            <w:shd w:val="clear" w:color="auto" w:fill="auto"/>
            <w:noWrap/>
            <w:vAlign w:val="bottom"/>
            <w:hideMark/>
          </w:tcPr>
          <w:p w14:paraId="428480B6"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Postage</w:t>
            </w:r>
          </w:p>
        </w:tc>
        <w:tc>
          <w:tcPr>
            <w:tcW w:w="1036" w:type="dxa"/>
            <w:tcBorders>
              <w:top w:val="nil"/>
              <w:left w:val="nil"/>
              <w:bottom w:val="nil"/>
              <w:right w:val="nil"/>
            </w:tcBorders>
            <w:shd w:val="clear" w:color="auto" w:fill="auto"/>
            <w:noWrap/>
            <w:vAlign w:val="bottom"/>
            <w:hideMark/>
          </w:tcPr>
          <w:p w14:paraId="704A8E58"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p>
        </w:tc>
        <w:tc>
          <w:tcPr>
            <w:tcW w:w="1219" w:type="dxa"/>
            <w:tcBorders>
              <w:top w:val="nil"/>
              <w:left w:val="nil"/>
              <w:bottom w:val="nil"/>
              <w:right w:val="nil"/>
            </w:tcBorders>
            <w:shd w:val="clear" w:color="auto" w:fill="auto"/>
            <w:noWrap/>
            <w:vAlign w:val="bottom"/>
            <w:hideMark/>
          </w:tcPr>
          <w:p w14:paraId="7743CA10"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19" w:type="dxa"/>
            <w:tcBorders>
              <w:top w:val="nil"/>
              <w:left w:val="nil"/>
              <w:bottom w:val="nil"/>
              <w:right w:val="nil"/>
            </w:tcBorders>
            <w:shd w:val="clear" w:color="auto" w:fill="auto"/>
            <w:noWrap/>
            <w:vAlign w:val="bottom"/>
            <w:hideMark/>
          </w:tcPr>
          <w:p w14:paraId="7EABD101"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207E03AF"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1D600ED8"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092625C6"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1783E457"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39DB950E"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37F1FD73"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5994E391"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r>
      <w:tr w:rsidR="00D50434" w:rsidRPr="00D50434" w14:paraId="4570432E" w14:textId="77777777" w:rsidTr="00D50434">
        <w:trPr>
          <w:trHeight w:val="259"/>
        </w:trPr>
        <w:tc>
          <w:tcPr>
            <w:tcW w:w="4740" w:type="dxa"/>
            <w:tcBorders>
              <w:top w:val="nil"/>
              <w:left w:val="single" w:sz="8" w:space="0" w:color="auto"/>
              <w:bottom w:val="nil"/>
              <w:right w:val="nil"/>
            </w:tcBorders>
            <w:shd w:val="clear" w:color="000000" w:fill="FFFFFF"/>
            <w:vAlign w:val="bottom"/>
            <w:hideMark/>
          </w:tcPr>
          <w:p w14:paraId="3861CA66"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Committee meeting expenses</w:t>
            </w:r>
          </w:p>
        </w:tc>
        <w:tc>
          <w:tcPr>
            <w:tcW w:w="1180" w:type="dxa"/>
            <w:tcBorders>
              <w:top w:val="nil"/>
              <w:left w:val="nil"/>
              <w:bottom w:val="nil"/>
              <w:right w:val="nil"/>
            </w:tcBorders>
            <w:shd w:val="clear" w:color="000000" w:fill="FFFFFF"/>
            <w:noWrap/>
            <w:vAlign w:val="bottom"/>
            <w:hideMark/>
          </w:tcPr>
          <w:p w14:paraId="1A9E8B7D"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2,159.87</w:t>
            </w:r>
          </w:p>
        </w:tc>
        <w:tc>
          <w:tcPr>
            <w:tcW w:w="1100" w:type="dxa"/>
            <w:tcBorders>
              <w:top w:val="nil"/>
              <w:left w:val="nil"/>
              <w:bottom w:val="nil"/>
              <w:right w:val="nil"/>
            </w:tcBorders>
            <w:shd w:val="clear" w:color="000000" w:fill="FFFFFF"/>
            <w:noWrap/>
            <w:vAlign w:val="bottom"/>
            <w:hideMark/>
          </w:tcPr>
          <w:p w14:paraId="4F5A0B7B"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767.49</w:t>
            </w:r>
          </w:p>
        </w:tc>
        <w:tc>
          <w:tcPr>
            <w:tcW w:w="240" w:type="dxa"/>
            <w:tcBorders>
              <w:top w:val="nil"/>
              <w:left w:val="nil"/>
              <w:bottom w:val="nil"/>
              <w:right w:val="single" w:sz="8" w:space="0" w:color="auto"/>
            </w:tcBorders>
            <w:shd w:val="clear" w:color="000000" w:fill="FFFFFF"/>
            <w:noWrap/>
            <w:vAlign w:val="bottom"/>
            <w:hideMark/>
          </w:tcPr>
          <w:p w14:paraId="4C775C0D"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1037" w:type="dxa"/>
            <w:tcBorders>
              <w:top w:val="nil"/>
              <w:left w:val="nil"/>
              <w:bottom w:val="nil"/>
              <w:right w:val="nil"/>
            </w:tcBorders>
            <w:shd w:val="clear" w:color="auto" w:fill="auto"/>
            <w:noWrap/>
            <w:vAlign w:val="bottom"/>
            <w:hideMark/>
          </w:tcPr>
          <w:p w14:paraId="1A134DEB"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p>
        </w:tc>
        <w:tc>
          <w:tcPr>
            <w:tcW w:w="1036" w:type="dxa"/>
            <w:tcBorders>
              <w:top w:val="nil"/>
              <w:left w:val="nil"/>
              <w:bottom w:val="nil"/>
              <w:right w:val="nil"/>
            </w:tcBorders>
            <w:shd w:val="clear" w:color="auto" w:fill="auto"/>
            <w:noWrap/>
            <w:vAlign w:val="bottom"/>
            <w:hideMark/>
          </w:tcPr>
          <w:p w14:paraId="71A0F920"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19" w:type="dxa"/>
            <w:tcBorders>
              <w:top w:val="nil"/>
              <w:left w:val="nil"/>
              <w:bottom w:val="nil"/>
              <w:right w:val="nil"/>
            </w:tcBorders>
            <w:shd w:val="clear" w:color="auto" w:fill="auto"/>
            <w:noWrap/>
            <w:vAlign w:val="bottom"/>
            <w:hideMark/>
          </w:tcPr>
          <w:p w14:paraId="478228C6"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19" w:type="dxa"/>
            <w:tcBorders>
              <w:top w:val="nil"/>
              <w:left w:val="nil"/>
              <w:bottom w:val="nil"/>
              <w:right w:val="nil"/>
            </w:tcBorders>
            <w:shd w:val="clear" w:color="auto" w:fill="auto"/>
            <w:noWrap/>
            <w:vAlign w:val="bottom"/>
            <w:hideMark/>
          </w:tcPr>
          <w:p w14:paraId="67632059"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60DCF02A"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16F66270"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052B1ABD"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61AD730A"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5623312E"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1F2296CB"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0CFF9E80"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r>
      <w:tr w:rsidR="00D50434" w:rsidRPr="00D50434" w14:paraId="5379C87F" w14:textId="77777777" w:rsidTr="00D50434">
        <w:trPr>
          <w:trHeight w:val="259"/>
        </w:trPr>
        <w:tc>
          <w:tcPr>
            <w:tcW w:w="4740" w:type="dxa"/>
            <w:tcBorders>
              <w:top w:val="nil"/>
              <w:left w:val="single" w:sz="8" w:space="0" w:color="auto"/>
              <w:bottom w:val="nil"/>
              <w:right w:val="nil"/>
            </w:tcBorders>
            <w:shd w:val="clear" w:color="000000" w:fill="FFFFFF"/>
            <w:vAlign w:val="bottom"/>
            <w:hideMark/>
          </w:tcPr>
          <w:p w14:paraId="7ECE1BC4"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Bank charges</w:t>
            </w:r>
          </w:p>
        </w:tc>
        <w:tc>
          <w:tcPr>
            <w:tcW w:w="1180" w:type="dxa"/>
            <w:tcBorders>
              <w:top w:val="nil"/>
              <w:left w:val="nil"/>
              <w:bottom w:val="single" w:sz="4" w:space="0" w:color="auto"/>
              <w:right w:val="nil"/>
            </w:tcBorders>
            <w:shd w:val="clear" w:color="000000" w:fill="FFFFFF"/>
            <w:noWrap/>
            <w:vAlign w:val="bottom"/>
            <w:hideMark/>
          </w:tcPr>
          <w:p w14:paraId="440C2929"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19.25</w:t>
            </w:r>
          </w:p>
        </w:tc>
        <w:tc>
          <w:tcPr>
            <w:tcW w:w="1100" w:type="dxa"/>
            <w:tcBorders>
              <w:top w:val="nil"/>
              <w:left w:val="nil"/>
              <w:bottom w:val="single" w:sz="4" w:space="0" w:color="auto"/>
              <w:right w:val="nil"/>
            </w:tcBorders>
            <w:shd w:val="clear" w:color="000000" w:fill="FFFFFF"/>
            <w:noWrap/>
            <w:vAlign w:val="bottom"/>
            <w:hideMark/>
          </w:tcPr>
          <w:p w14:paraId="2193E695"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30.00</w:t>
            </w:r>
          </w:p>
        </w:tc>
        <w:tc>
          <w:tcPr>
            <w:tcW w:w="240" w:type="dxa"/>
            <w:tcBorders>
              <w:top w:val="nil"/>
              <w:left w:val="nil"/>
              <w:bottom w:val="nil"/>
              <w:right w:val="single" w:sz="8" w:space="0" w:color="auto"/>
            </w:tcBorders>
            <w:shd w:val="clear" w:color="000000" w:fill="FFFFFF"/>
            <w:noWrap/>
            <w:vAlign w:val="bottom"/>
            <w:hideMark/>
          </w:tcPr>
          <w:p w14:paraId="4201B00E"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10511" w:type="dxa"/>
            <w:gridSpan w:val="9"/>
            <w:tcBorders>
              <w:top w:val="nil"/>
              <w:left w:val="nil"/>
              <w:bottom w:val="nil"/>
              <w:right w:val="nil"/>
            </w:tcBorders>
            <w:shd w:val="clear" w:color="auto" w:fill="auto"/>
            <w:noWrap/>
            <w:vAlign w:val="bottom"/>
            <w:hideMark/>
          </w:tcPr>
          <w:p w14:paraId="55CBDF54" w14:textId="7F885C98" w:rsidR="00D50434" w:rsidRPr="00D50434" w:rsidRDefault="00D50434" w:rsidP="00D50434">
            <w:pPr>
              <w:spacing w:after="0" w:line="240" w:lineRule="auto"/>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£15 foreign payment charge and £4.25 service charge (a monthly fee a 'community account')</w:t>
            </w:r>
          </w:p>
        </w:tc>
        <w:tc>
          <w:tcPr>
            <w:tcW w:w="1200" w:type="dxa"/>
            <w:tcBorders>
              <w:top w:val="nil"/>
              <w:left w:val="nil"/>
              <w:bottom w:val="nil"/>
              <w:right w:val="nil"/>
            </w:tcBorders>
            <w:shd w:val="clear" w:color="auto" w:fill="auto"/>
            <w:noWrap/>
            <w:vAlign w:val="bottom"/>
            <w:hideMark/>
          </w:tcPr>
          <w:p w14:paraId="094375FB"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7C11D733"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r>
      <w:tr w:rsidR="00D50434" w:rsidRPr="00D50434" w14:paraId="350233DF" w14:textId="77777777" w:rsidTr="00D50434">
        <w:trPr>
          <w:trHeight w:val="259"/>
        </w:trPr>
        <w:tc>
          <w:tcPr>
            <w:tcW w:w="4740" w:type="dxa"/>
            <w:tcBorders>
              <w:top w:val="nil"/>
              <w:left w:val="single" w:sz="8" w:space="0" w:color="auto"/>
              <w:bottom w:val="nil"/>
              <w:right w:val="nil"/>
            </w:tcBorders>
            <w:shd w:val="clear" w:color="000000" w:fill="FFFFFF"/>
            <w:vAlign w:val="bottom"/>
            <w:hideMark/>
          </w:tcPr>
          <w:p w14:paraId="020D8B7A"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1180" w:type="dxa"/>
            <w:tcBorders>
              <w:top w:val="nil"/>
              <w:left w:val="nil"/>
              <w:bottom w:val="nil"/>
              <w:right w:val="nil"/>
            </w:tcBorders>
            <w:shd w:val="clear" w:color="000000" w:fill="FFFFFF"/>
            <w:noWrap/>
            <w:vAlign w:val="bottom"/>
            <w:hideMark/>
          </w:tcPr>
          <w:p w14:paraId="5CAC8AE7"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5,462.86</w:t>
            </w:r>
          </w:p>
        </w:tc>
        <w:tc>
          <w:tcPr>
            <w:tcW w:w="1100" w:type="dxa"/>
            <w:tcBorders>
              <w:top w:val="nil"/>
              <w:left w:val="nil"/>
              <w:bottom w:val="nil"/>
              <w:right w:val="nil"/>
            </w:tcBorders>
            <w:shd w:val="clear" w:color="000000" w:fill="FFFFFF"/>
            <w:noWrap/>
            <w:vAlign w:val="bottom"/>
            <w:hideMark/>
          </w:tcPr>
          <w:p w14:paraId="6259B9FA"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2,836.13</w:t>
            </w:r>
          </w:p>
        </w:tc>
        <w:tc>
          <w:tcPr>
            <w:tcW w:w="240" w:type="dxa"/>
            <w:tcBorders>
              <w:top w:val="nil"/>
              <w:left w:val="nil"/>
              <w:bottom w:val="nil"/>
              <w:right w:val="single" w:sz="8" w:space="0" w:color="auto"/>
            </w:tcBorders>
            <w:shd w:val="clear" w:color="000000" w:fill="FFFFFF"/>
            <w:noWrap/>
            <w:vAlign w:val="bottom"/>
            <w:hideMark/>
          </w:tcPr>
          <w:p w14:paraId="2740988B"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1037" w:type="dxa"/>
            <w:tcBorders>
              <w:top w:val="nil"/>
              <w:left w:val="nil"/>
              <w:bottom w:val="nil"/>
              <w:right w:val="nil"/>
            </w:tcBorders>
            <w:shd w:val="clear" w:color="auto" w:fill="auto"/>
            <w:noWrap/>
            <w:vAlign w:val="bottom"/>
            <w:hideMark/>
          </w:tcPr>
          <w:p w14:paraId="7428D579"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p>
        </w:tc>
        <w:tc>
          <w:tcPr>
            <w:tcW w:w="1036" w:type="dxa"/>
            <w:tcBorders>
              <w:top w:val="nil"/>
              <w:left w:val="nil"/>
              <w:bottom w:val="nil"/>
              <w:right w:val="nil"/>
            </w:tcBorders>
            <w:shd w:val="clear" w:color="auto" w:fill="auto"/>
            <w:noWrap/>
            <w:vAlign w:val="bottom"/>
            <w:hideMark/>
          </w:tcPr>
          <w:p w14:paraId="5D928003"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19" w:type="dxa"/>
            <w:tcBorders>
              <w:top w:val="nil"/>
              <w:left w:val="nil"/>
              <w:bottom w:val="nil"/>
              <w:right w:val="nil"/>
            </w:tcBorders>
            <w:shd w:val="clear" w:color="auto" w:fill="auto"/>
            <w:noWrap/>
            <w:vAlign w:val="bottom"/>
            <w:hideMark/>
          </w:tcPr>
          <w:p w14:paraId="5845D312"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19" w:type="dxa"/>
            <w:tcBorders>
              <w:top w:val="nil"/>
              <w:left w:val="nil"/>
              <w:bottom w:val="nil"/>
              <w:right w:val="nil"/>
            </w:tcBorders>
            <w:shd w:val="clear" w:color="auto" w:fill="auto"/>
            <w:noWrap/>
            <w:vAlign w:val="bottom"/>
            <w:hideMark/>
          </w:tcPr>
          <w:p w14:paraId="09BF4D88"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0B0E14C7"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363FDCE0"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4B095B43"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40FEE3AB"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0D70F828"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41ECD2A0"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35591187"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r>
      <w:tr w:rsidR="00D50434" w:rsidRPr="00D50434" w14:paraId="26B6BBE3" w14:textId="77777777" w:rsidTr="00D50434">
        <w:trPr>
          <w:trHeight w:val="150"/>
        </w:trPr>
        <w:tc>
          <w:tcPr>
            <w:tcW w:w="4740" w:type="dxa"/>
            <w:tcBorders>
              <w:top w:val="nil"/>
              <w:left w:val="single" w:sz="8" w:space="0" w:color="auto"/>
              <w:bottom w:val="nil"/>
              <w:right w:val="nil"/>
            </w:tcBorders>
            <w:shd w:val="clear" w:color="000000" w:fill="FFFFFF"/>
            <w:vAlign w:val="bottom"/>
            <w:hideMark/>
          </w:tcPr>
          <w:p w14:paraId="308CC4F5"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1180" w:type="dxa"/>
            <w:tcBorders>
              <w:top w:val="nil"/>
              <w:left w:val="nil"/>
              <w:bottom w:val="nil"/>
              <w:right w:val="nil"/>
            </w:tcBorders>
            <w:shd w:val="clear" w:color="000000" w:fill="FFFFFF"/>
            <w:noWrap/>
            <w:vAlign w:val="bottom"/>
            <w:hideMark/>
          </w:tcPr>
          <w:p w14:paraId="236CC7C4"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1100" w:type="dxa"/>
            <w:tcBorders>
              <w:top w:val="nil"/>
              <w:left w:val="nil"/>
              <w:bottom w:val="nil"/>
              <w:right w:val="nil"/>
            </w:tcBorders>
            <w:shd w:val="clear" w:color="000000" w:fill="FFFFFF"/>
            <w:noWrap/>
            <w:vAlign w:val="bottom"/>
            <w:hideMark/>
          </w:tcPr>
          <w:p w14:paraId="1F387F19"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240" w:type="dxa"/>
            <w:tcBorders>
              <w:top w:val="nil"/>
              <w:left w:val="nil"/>
              <w:bottom w:val="nil"/>
              <w:right w:val="single" w:sz="8" w:space="0" w:color="auto"/>
            </w:tcBorders>
            <w:shd w:val="clear" w:color="000000" w:fill="FFFFFF"/>
            <w:noWrap/>
            <w:vAlign w:val="bottom"/>
            <w:hideMark/>
          </w:tcPr>
          <w:p w14:paraId="5570B434"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1037" w:type="dxa"/>
            <w:tcBorders>
              <w:top w:val="nil"/>
              <w:left w:val="nil"/>
              <w:bottom w:val="nil"/>
              <w:right w:val="nil"/>
            </w:tcBorders>
            <w:shd w:val="clear" w:color="auto" w:fill="auto"/>
            <w:noWrap/>
            <w:vAlign w:val="bottom"/>
            <w:hideMark/>
          </w:tcPr>
          <w:p w14:paraId="5FBE0BBA"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p>
        </w:tc>
        <w:tc>
          <w:tcPr>
            <w:tcW w:w="1036" w:type="dxa"/>
            <w:tcBorders>
              <w:top w:val="nil"/>
              <w:left w:val="nil"/>
              <w:bottom w:val="nil"/>
              <w:right w:val="nil"/>
            </w:tcBorders>
            <w:shd w:val="clear" w:color="auto" w:fill="auto"/>
            <w:noWrap/>
            <w:vAlign w:val="bottom"/>
            <w:hideMark/>
          </w:tcPr>
          <w:p w14:paraId="18D4BA6F"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19" w:type="dxa"/>
            <w:tcBorders>
              <w:top w:val="nil"/>
              <w:left w:val="nil"/>
              <w:bottom w:val="nil"/>
              <w:right w:val="nil"/>
            </w:tcBorders>
            <w:shd w:val="clear" w:color="auto" w:fill="auto"/>
            <w:noWrap/>
            <w:vAlign w:val="bottom"/>
            <w:hideMark/>
          </w:tcPr>
          <w:p w14:paraId="34010253"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19" w:type="dxa"/>
            <w:tcBorders>
              <w:top w:val="nil"/>
              <w:left w:val="nil"/>
              <w:bottom w:val="nil"/>
              <w:right w:val="nil"/>
            </w:tcBorders>
            <w:shd w:val="clear" w:color="auto" w:fill="auto"/>
            <w:noWrap/>
            <w:vAlign w:val="bottom"/>
            <w:hideMark/>
          </w:tcPr>
          <w:p w14:paraId="25C3075D"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45FE5320"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48C7D262"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34DED8B0"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642B9EAB"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7872F1F1"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6CB89300"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7FEC48ED"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r>
      <w:tr w:rsidR="00D50434" w:rsidRPr="00D50434" w14:paraId="6B0B0B02" w14:textId="77777777" w:rsidTr="00D50434">
        <w:trPr>
          <w:trHeight w:val="259"/>
        </w:trPr>
        <w:tc>
          <w:tcPr>
            <w:tcW w:w="4740" w:type="dxa"/>
            <w:tcBorders>
              <w:top w:val="nil"/>
              <w:left w:val="single" w:sz="8" w:space="0" w:color="auto"/>
              <w:bottom w:val="nil"/>
              <w:right w:val="nil"/>
            </w:tcBorders>
            <w:shd w:val="clear" w:color="000000" w:fill="FFFFFF"/>
            <w:vAlign w:val="bottom"/>
            <w:hideMark/>
          </w:tcPr>
          <w:p w14:paraId="4B52BCD2" w14:textId="77777777" w:rsidR="00D50434" w:rsidRPr="00D50434" w:rsidRDefault="00D50434" w:rsidP="00D50434">
            <w:pPr>
              <w:spacing w:after="0" w:line="240" w:lineRule="auto"/>
              <w:jc w:val="right"/>
              <w:rPr>
                <w:rFonts w:ascii="Arial" w:eastAsia="Times New Roman" w:hAnsi="Arial" w:cs="Arial"/>
                <w:b/>
                <w:bCs/>
                <w:kern w:val="0"/>
                <w:sz w:val="20"/>
                <w:szCs w:val="20"/>
                <w:lang w:eastAsia="en-GB"/>
                <w14:ligatures w14:val="none"/>
              </w:rPr>
            </w:pPr>
            <w:r w:rsidRPr="00D50434">
              <w:rPr>
                <w:rFonts w:ascii="Arial" w:eastAsia="Times New Roman" w:hAnsi="Arial" w:cs="Arial"/>
                <w:b/>
                <w:bCs/>
                <w:kern w:val="0"/>
                <w:sz w:val="20"/>
                <w:szCs w:val="20"/>
                <w:lang w:eastAsia="en-GB"/>
                <w14:ligatures w14:val="none"/>
              </w:rPr>
              <w:t>Total expenditure</w:t>
            </w:r>
          </w:p>
        </w:tc>
        <w:tc>
          <w:tcPr>
            <w:tcW w:w="1180" w:type="dxa"/>
            <w:tcBorders>
              <w:top w:val="single" w:sz="4" w:space="0" w:color="auto"/>
              <w:left w:val="nil"/>
              <w:bottom w:val="double" w:sz="6" w:space="0" w:color="auto"/>
              <w:right w:val="nil"/>
            </w:tcBorders>
            <w:shd w:val="clear" w:color="000000" w:fill="FFFFFF"/>
            <w:noWrap/>
            <w:vAlign w:val="bottom"/>
            <w:hideMark/>
          </w:tcPr>
          <w:p w14:paraId="40229776"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30,312.26</w:t>
            </w:r>
          </w:p>
        </w:tc>
        <w:tc>
          <w:tcPr>
            <w:tcW w:w="1100" w:type="dxa"/>
            <w:tcBorders>
              <w:top w:val="single" w:sz="4" w:space="0" w:color="auto"/>
              <w:left w:val="nil"/>
              <w:bottom w:val="double" w:sz="6" w:space="0" w:color="auto"/>
              <w:right w:val="nil"/>
            </w:tcBorders>
            <w:shd w:val="clear" w:color="000000" w:fill="FFFFFF"/>
            <w:noWrap/>
            <w:vAlign w:val="bottom"/>
            <w:hideMark/>
          </w:tcPr>
          <w:p w14:paraId="0A19552C"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22,813.92</w:t>
            </w:r>
          </w:p>
        </w:tc>
        <w:tc>
          <w:tcPr>
            <w:tcW w:w="240" w:type="dxa"/>
            <w:tcBorders>
              <w:top w:val="nil"/>
              <w:left w:val="nil"/>
              <w:bottom w:val="nil"/>
              <w:right w:val="single" w:sz="8" w:space="0" w:color="auto"/>
            </w:tcBorders>
            <w:shd w:val="clear" w:color="000000" w:fill="FFFFFF"/>
            <w:noWrap/>
            <w:vAlign w:val="bottom"/>
            <w:hideMark/>
          </w:tcPr>
          <w:p w14:paraId="08E54185"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1037" w:type="dxa"/>
            <w:tcBorders>
              <w:top w:val="nil"/>
              <w:left w:val="nil"/>
              <w:bottom w:val="nil"/>
              <w:right w:val="nil"/>
            </w:tcBorders>
            <w:shd w:val="clear" w:color="auto" w:fill="auto"/>
            <w:noWrap/>
            <w:vAlign w:val="bottom"/>
            <w:hideMark/>
          </w:tcPr>
          <w:p w14:paraId="5E0F3832"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p>
        </w:tc>
        <w:tc>
          <w:tcPr>
            <w:tcW w:w="1036" w:type="dxa"/>
            <w:tcBorders>
              <w:top w:val="nil"/>
              <w:left w:val="nil"/>
              <w:bottom w:val="nil"/>
              <w:right w:val="nil"/>
            </w:tcBorders>
            <w:shd w:val="clear" w:color="auto" w:fill="auto"/>
            <w:noWrap/>
            <w:vAlign w:val="bottom"/>
            <w:hideMark/>
          </w:tcPr>
          <w:p w14:paraId="08EBCECD"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19" w:type="dxa"/>
            <w:tcBorders>
              <w:top w:val="nil"/>
              <w:left w:val="nil"/>
              <w:bottom w:val="nil"/>
              <w:right w:val="nil"/>
            </w:tcBorders>
            <w:shd w:val="clear" w:color="auto" w:fill="auto"/>
            <w:noWrap/>
            <w:vAlign w:val="bottom"/>
            <w:hideMark/>
          </w:tcPr>
          <w:p w14:paraId="596952E2"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19" w:type="dxa"/>
            <w:tcBorders>
              <w:top w:val="nil"/>
              <w:left w:val="nil"/>
              <w:bottom w:val="nil"/>
              <w:right w:val="nil"/>
            </w:tcBorders>
            <w:shd w:val="clear" w:color="auto" w:fill="auto"/>
            <w:noWrap/>
            <w:vAlign w:val="bottom"/>
            <w:hideMark/>
          </w:tcPr>
          <w:p w14:paraId="389D7BB9"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0CA036F6"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79692B2B"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52AA0C7A"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60AD87E6"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7C436BC0"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4189A5DA"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58AC74D6"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r>
      <w:tr w:rsidR="00D50434" w:rsidRPr="00D50434" w14:paraId="43E7F007" w14:textId="77777777" w:rsidTr="00D50434">
        <w:trPr>
          <w:trHeight w:val="259"/>
        </w:trPr>
        <w:tc>
          <w:tcPr>
            <w:tcW w:w="4740" w:type="dxa"/>
            <w:tcBorders>
              <w:top w:val="nil"/>
              <w:left w:val="single" w:sz="8" w:space="0" w:color="auto"/>
              <w:bottom w:val="nil"/>
              <w:right w:val="nil"/>
            </w:tcBorders>
            <w:shd w:val="clear" w:color="000000" w:fill="FFFFFF"/>
            <w:noWrap/>
            <w:vAlign w:val="bottom"/>
            <w:hideMark/>
          </w:tcPr>
          <w:p w14:paraId="21B240B1" w14:textId="77777777" w:rsidR="00D50434" w:rsidRPr="00D50434" w:rsidRDefault="00D50434" w:rsidP="00D50434">
            <w:pPr>
              <w:spacing w:after="0" w:line="240" w:lineRule="auto"/>
              <w:rPr>
                <w:rFonts w:ascii="Arial" w:eastAsia="Times New Roman" w:hAnsi="Arial" w:cs="Arial"/>
                <w:b/>
                <w:bCs/>
                <w:kern w:val="0"/>
                <w:sz w:val="20"/>
                <w:szCs w:val="20"/>
                <w:lang w:eastAsia="en-GB"/>
                <w14:ligatures w14:val="none"/>
              </w:rPr>
            </w:pPr>
            <w:r w:rsidRPr="00D50434">
              <w:rPr>
                <w:rFonts w:ascii="Arial" w:eastAsia="Times New Roman" w:hAnsi="Arial" w:cs="Arial"/>
                <w:b/>
                <w:bCs/>
                <w:kern w:val="0"/>
                <w:sz w:val="20"/>
                <w:szCs w:val="20"/>
                <w:lang w:eastAsia="en-GB"/>
                <w14:ligatures w14:val="none"/>
              </w:rPr>
              <w:t>INCOME</w:t>
            </w:r>
          </w:p>
        </w:tc>
        <w:tc>
          <w:tcPr>
            <w:tcW w:w="1180" w:type="dxa"/>
            <w:tcBorders>
              <w:top w:val="nil"/>
              <w:left w:val="nil"/>
              <w:bottom w:val="nil"/>
              <w:right w:val="nil"/>
            </w:tcBorders>
            <w:shd w:val="clear" w:color="000000" w:fill="FFFFFF"/>
            <w:noWrap/>
            <w:vAlign w:val="bottom"/>
            <w:hideMark/>
          </w:tcPr>
          <w:p w14:paraId="4E688E9B"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1100" w:type="dxa"/>
            <w:tcBorders>
              <w:top w:val="nil"/>
              <w:left w:val="nil"/>
              <w:bottom w:val="nil"/>
              <w:right w:val="nil"/>
            </w:tcBorders>
            <w:shd w:val="clear" w:color="000000" w:fill="FFFFFF"/>
            <w:noWrap/>
            <w:vAlign w:val="bottom"/>
            <w:hideMark/>
          </w:tcPr>
          <w:p w14:paraId="1C33B504"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240" w:type="dxa"/>
            <w:tcBorders>
              <w:top w:val="nil"/>
              <w:left w:val="nil"/>
              <w:bottom w:val="nil"/>
              <w:right w:val="single" w:sz="8" w:space="0" w:color="auto"/>
            </w:tcBorders>
            <w:shd w:val="clear" w:color="000000" w:fill="FFFFFF"/>
            <w:noWrap/>
            <w:vAlign w:val="bottom"/>
            <w:hideMark/>
          </w:tcPr>
          <w:p w14:paraId="06B412BA"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1037" w:type="dxa"/>
            <w:tcBorders>
              <w:top w:val="nil"/>
              <w:left w:val="nil"/>
              <w:bottom w:val="nil"/>
              <w:right w:val="nil"/>
            </w:tcBorders>
            <w:shd w:val="clear" w:color="auto" w:fill="auto"/>
            <w:noWrap/>
            <w:vAlign w:val="bottom"/>
            <w:hideMark/>
          </w:tcPr>
          <w:p w14:paraId="453F2CDB"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p>
        </w:tc>
        <w:tc>
          <w:tcPr>
            <w:tcW w:w="1036" w:type="dxa"/>
            <w:tcBorders>
              <w:top w:val="nil"/>
              <w:left w:val="nil"/>
              <w:bottom w:val="nil"/>
              <w:right w:val="nil"/>
            </w:tcBorders>
            <w:shd w:val="clear" w:color="auto" w:fill="auto"/>
            <w:noWrap/>
            <w:vAlign w:val="bottom"/>
            <w:hideMark/>
          </w:tcPr>
          <w:p w14:paraId="23A8ABBF"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19" w:type="dxa"/>
            <w:tcBorders>
              <w:top w:val="nil"/>
              <w:left w:val="nil"/>
              <w:bottom w:val="nil"/>
              <w:right w:val="nil"/>
            </w:tcBorders>
            <w:shd w:val="clear" w:color="auto" w:fill="auto"/>
            <w:noWrap/>
            <w:vAlign w:val="bottom"/>
            <w:hideMark/>
          </w:tcPr>
          <w:p w14:paraId="18D17E3A"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19" w:type="dxa"/>
            <w:tcBorders>
              <w:top w:val="nil"/>
              <w:left w:val="nil"/>
              <w:bottom w:val="nil"/>
              <w:right w:val="nil"/>
            </w:tcBorders>
            <w:shd w:val="clear" w:color="auto" w:fill="auto"/>
            <w:noWrap/>
            <w:vAlign w:val="bottom"/>
            <w:hideMark/>
          </w:tcPr>
          <w:p w14:paraId="37E4479E"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4B9C5C5A"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488FCE5F"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4FECFF02"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51FFCA2A"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5CFB9050"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39DC2BD9"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4E8AF50E"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r>
      <w:tr w:rsidR="00D50434" w:rsidRPr="00D50434" w14:paraId="33214337" w14:textId="77777777" w:rsidTr="00D50434">
        <w:trPr>
          <w:trHeight w:val="180"/>
        </w:trPr>
        <w:tc>
          <w:tcPr>
            <w:tcW w:w="4740" w:type="dxa"/>
            <w:tcBorders>
              <w:top w:val="nil"/>
              <w:left w:val="single" w:sz="8" w:space="0" w:color="auto"/>
              <w:bottom w:val="nil"/>
              <w:right w:val="nil"/>
            </w:tcBorders>
            <w:shd w:val="clear" w:color="000000" w:fill="FFFFFF"/>
            <w:noWrap/>
            <w:vAlign w:val="bottom"/>
            <w:hideMark/>
          </w:tcPr>
          <w:p w14:paraId="33F0237F" w14:textId="77777777" w:rsidR="00D50434" w:rsidRPr="00D50434" w:rsidRDefault="00D50434" w:rsidP="00D50434">
            <w:pPr>
              <w:spacing w:after="0" w:line="240" w:lineRule="auto"/>
              <w:rPr>
                <w:rFonts w:ascii="Arial" w:eastAsia="Times New Roman" w:hAnsi="Arial" w:cs="Arial"/>
                <w:b/>
                <w:bCs/>
                <w:kern w:val="0"/>
                <w:sz w:val="20"/>
                <w:szCs w:val="20"/>
                <w:lang w:eastAsia="en-GB"/>
                <w14:ligatures w14:val="none"/>
              </w:rPr>
            </w:pPr>
            <w:r w:rsidRPr="00D50434">
              <w:rPr>
                <w:rFonts w:ascii="Arial" w:eastAsia="Times New Roman" w:hAnsi="Arial" w:cs="Arial"/>
                <w:b/>
                <w:bCs/>
                <w:kern w:val="0"/>
                <w:sz w:val="20"/>
                <w:szCs w:val="20"/>
                <w:lang w:eastAsia="en-GB"/>
                <w14:ligatures w14:val="none"/>
              </w:rPr>
              <w:t> </w:t>
            </w:r>
          </w:p>
        </w:tc>
        <w:tc>
          <w:tcPr>
            <w:tcW w:w="1180" w:type="dxa"/>
            <w:tcBorders>
              <w:top w:val="nil"/>
              <w:left w:val="nil"/>
              <w:bottom w:val="nil"/>
              <w:right w:val="nil"/>
            </w:tcBorders>
            <w:shd w:val="clear" w:color="000000" w:fill="FFFFFF"/>
            <w:noWrap/>
            <w:vAlign w:val="bottom"/>
            <w:hideMark/>
          </w:tcPr>
          <w:p w14:paraId="1E8E88A5"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1100" w:type="dxa"/>
            <w:tcBorders>
              <w:top w:val="nil"/>
              <w:left w:val="nil"/>
              <w:bottom w:val="nil"/>
              <w:right w:val="nil"/>
            </w:tcBorders>
            <w:shd w:val="clear" w:color="000000" w:fill="FFFFFF"/>
            <w:noWrap/>
            <w:vAlign w:val="bottom"/>
            <w:hideMark/>
          </w:tcPr>
          <w:p w14:paraId="5D1CDCAF"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240" w:type="dxa"/>
            <w:tcBorders>
              <w:top w:val="nil"/>
              <w:left w:val="nil"/>
              <w:bottom w:val="nil"/>
              <w:right w:val="single" w:sz="8" w:space="0" w:color="auto"/>
            </w:tcBorders>
            <w:shd w:val="clear" w:color="000000" w:fill="FFFFFF"/>
            <w:noWrap/>
            <w:vAlign w:val="bottom"/>
            <w:hideMark/>
          </w:tcPr>
          <w:p w14:paraId="374B0F00"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1037" w:type="dxa"/>
            <w:tcBorders>
              <w:top w:val="nil"/>
              <w:left w:val="nil"/>
              <w:bottom w:val="nil"/>
              <w:right w:val="nil"/>
            </w:tcBorders>
            <w:shd w:val="clear" w:color="auto" w:fill="auto"/>
            <w:noWrap/>
            <w:vAlign w:val="bottom"/>
            <w:hideMark/>
          </w:tcPr>
          <w:p w14:paraId="558B3C47"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p>
        </w:tc>
        <w:tc>
          <w:tcPr>
            <w:tcW w:w="1036" w:type="dxa"/>
            <w:tcBorders>
              <w:top w:val="nil"/>
              <w:left w:val="nil"/>
              <w:bottom w:val="nil"/>
              <w:right w:val="nil"/>
            </w:tcBorders>
            <w:shd w:val="clear" w:color="auto" w:fill="auto"/>
            <w:noWrap/>
            <w:vAlign w:val="bottom"/>
            <w:hideMark/>
          </w:tcPr>
          <w:p w14:paraId="5994625B"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19" w:type="dxa"/>
            <w:tcBorders>
              <w:top w:val="nil"/>
              <w:left w:val="nil"/>
              <w:bottom w:val="nil"/>
              <w:right w:val="nil"/>
            </w:tcBorders>
            <w:shd w:val="clear" w:color="auto" w:fill="auto"/>
            <w:noWrap/>
            <w:vAlign w:val="bottom"/>
            <w:hideMark/>
          </w:tcPr>
          <w:p w14:paraId="2C8E32D9"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19" w:type="dxa"/>
            <w:tcBorders>
              <w:top w:val="nil"/>
              <w:left w:val="nil"/>
              <w:bottom w:val="nil"/>
              <w:right w:val="nil"/>
            </w:tcBorders>
            <w:shd w:val="clear" w:color="auto" w:fill="auto"/>
            <w:noWrap/>
            <w:vAlign w:val="bottom"/>
            <w:hideMark/>
          </w:tcPr>
          <w:p w14:paraId="664176FC"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787E9EAD"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2C9A39BA"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33A5572F"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690E6BE8"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694E8835"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04CC4CCC"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2CAAE509"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r>
      <w:tr w:rsidR="00D50434" w:rsidRPr="00D50434" w14:paraId="36D7124E" w14:textId="77777777" w:rsidTr="00D50434">
        <w:trPr>
          <w:trHeight w:val="259"/>
        </w:trPr>
        <w:tc>
          <w:tcPr>
            <w:tcW w:w="4740" w:type="dxa"/>
            <w:tcBorders>
              <w:top w:val="nil"/>
              <w:left w:val="single" w:sz="8" w:space="0" w:color="auto"/>
              <w:bottom w:val="nil"/>
              <w:right w:val="nil"/>
            </w:tcBorders>
            <w:shd w:val="clear" w:color="000000" w:fill="FFFFFF"/>
            <w:noWrap/>
            <w:vAlign w:val="bottom"/>
            <w:hideMark/>
          </w:tcPr>
          <w:p w14:paraId="1E1C709F" w14:textId="77777777" w:rsidR="00D50434" w:rsidRPr="00D50434" w:rsidRDefault="00D50434" w:rsidP="00D50434">
            <w:pPr>
              <w:spacing w:after="0" w:line="240" w:lineRule="auto"/>
              <w:rPr>
                <w:rFonts w:ascii="Arial" w:eastAsia="Times New Roman" w:hAnsi="Arial" w:cs="Arial"/>
                <w:b/>
                <w:bCs/>
                <w:kern w:val="0"/>
                <w:sz w:val="20"/>
                <w:szCs w:val="20"/>
                <w:lang w:eastAsia="en-GB"/>
                <w14:ligatures w14:val="none"/>
              </w:rPr>
            </w:pPr>
            <w:r w:rsidRPr="00D50434">
              <w:rPr>
                <w:rFonts w:ascii="Arial" w:eastAsia="Times New Roman" w:hAnsi="Arial" w:cs="Arial"/>
                <w:b/>
                <w:bCs/>
                <w:kern w:val="0"/>
                <w:sz w:val="20"/>
                <w:szCs w:val="20"/>
                <w:lang w:eastAsia="en-GB"/>
                <w14:ligatures w14:val="none"/>
              </w:rPr>
              <w:t>Conference income</w:t>
            </w:r>
          </w:p>
        </w:tc>
        <w:tc>
          <w:tcPr>
            <w:tcW w:w="1180" w:type="dxa"/>
            <w:tcBorders>
              <w:top w:val="nil"/>
              <w:left w:val="nil"/>
              <w:bottom w:val="nil"/>
              <w:right w:val="nil"/>
            </w:tcBorders>
            <w:shd w:val="clear" w:color="000000" w:fill="FFFFFF"/>
            <w:noWrap/>
            <w:vAlign w:val="bottom"/>
            <w:hideMark/>
          </w:tcPr>
          <w:p w14:paraId="44193CDB"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1100" w:type="dxa"/>
            <w:tcBorders>
              <w:top w:val="nil"/>
              <w:left w:val="nil"/>
              <w:bottom w:val="nil"/>
              <w:right w:val="nil"/>
            </w:tcBorders>
            <w:shd w:val="clear" w:color="000000" w:fill="FFFFFF"/>
            <w:noWrap/>
            <w:vAlign w:val="bottom"/>
            <w:hideMark/>
          </w:tcPr>
          <w:p w14:paraId="17408723"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240" w:type="dxa"/>
            <w:tcBorders>
              <w:top w:val="nil"/>
              <w:left w:val="nil"/>
              <w:bottom w:val="nil"/>
              <w:right w:val="single" w:sz="8" w:space="0" w:color="auto"/>
            </w:tcBorders>
            <w:shd w:val="clear" w:color="000000" w:fill="FFFFFF"/>
            <w:noWrap/>
            <w:vAlign w:val="bottom"/>
            <w:hideMark/>
          </w:tcPr>
          <w:p w14:paraId="218CFA92"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1037" w:type="dxa"/>
            <w:tcBorders>
              <w:top w:val="nil"/>
              <w:left w:val="nil"/>
              <w:bottom w:val="nil"/>
              <w:right w:val="nil"/>
            </w:tcBorders>
            <w:shd w:val="clear" w:color="auto" w:fill="auto"/>
            <w:noWrap/>
            <w:vAlign w:val="bottom"/>
            <w:hideMark/>
          </w:tcPr>
          <w:p w14:paraId="38757700"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p>
        </w:tc>
        <w:tc>
          <w:tcPr>
            <w:tcW w:w="1036" w:type="dxa"/>
            <w:tcBorders>
              <w:top w:val="nil"/>
              <w:left w:val="nil"/>
              <w:bottom w:val="nil"/>
              <w:right w:val="nil"/>
            </w:tcBorders>
            <w:shd w:val="clear" w:color="auto" w:fill="auto"/>
            <w:noWrap/>
            <w:vAlign w:val="bottom"/>
            <w:hideMark/>
          </w:tcPr>
          <w:p w14:paraId="0D630B2D"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19" w:type="dxa"/>
            <w:tcBorders>
              <w:top w:val="nil"/>
              <w:left w:val="nil"/>
              <w:bottom w:val="nil"/>
              <w:right w:val="nil"/>
            </w:tcBorders>
            <w:shd w:val="clear" w:color="auto" w:fill="auto"/>
            <w:noWrap/>
            <w:vAlign w:val="bottom"/>
            <w:hideMark/>
          </w:tcPr>
          <w:p w14:paraId="2BB07E76"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19" w:type="dxa"/>
            <w:tcBorders>
              <w:top w:val="nil"/>
              <w:left w:val="nil"/>
              <w:bottom w:val="nil"/>
              <w:right w:val="nil"/>
            </w:tcBorders>
            <w:shd w:val="clear" w:color="auto" w:fill="auto"/>
            <w:noWrap/>
            <w:vAlign w:val="bottom"/>
            <w:hideMark/>
          </w:tcPr>
          <w:p w14:paraId="2CF048CA"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192531A5"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42EE4CA0"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4AFE6D1E"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1DACED52"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0E1918F7"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73DF7BB7"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5F9A2054"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r>
      <w:tr w:rsidR="00D50434" w:rsidRPr="00D50434" w14:paraId="677B69FF" w14:textId="77777777" w:rsidTr="00D50434">
        <w:trPr>
          <w:trHeight w:val="259"/>
        </w:trPr>
        <w:tc>
          <w:tcPr>
            <w:tcW w:w="4740" w:type="dxa"/>
            <w:tcBorders>
              <w:top w:val="nil"/>
              <w:left w:val="single" w:sz="8" w:space="0" w:color="auto"/>
              <w:bottom w:val="nil"/>
              <w:right w:val="nil"/>
            </w:tcBorders>
            <w:shd w:val="clear" w:color="000000" w:fill="FFFFFF"/>
            <w:noWrap/>
            <w:vAlign w:val="bottom"/>
            <w:hideMark/>
          </w:tcPr>
          <w:p w14:paraId="73E6015D"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Conference delegate fees</w:t>
            </w:r>
          </w:p>
        </w:tc>
        <w:tc>
          <w:tcPr>
            <w:tcW w:w="1180" w:type="dxa"/>
            <w:tcBorders>
              <w:top w:val="nil"/>
              <w:left w:val="nil"/>
              <w:bottom w:val="nil"/>
              <w:right w:val="nil"/>
            </w:tcBorders>
            <w:shd w:val="clear" w:color="000000" w:fill="FFFFFF"/>
            <w:noWrap/>
            <w:vAlign w:val="bottom"/>
            <w:hideMark/>
          </w:tcPr>
          <w:p w14:paraId="59CF547B"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21,257.99</w:t>
            </w:r>
          </w:p>
        </w:tc>
        <w:tc>
          <w:tcPr>
            <w:tcW w:w="1100" w:type="dxa"/>
            <w:tcBorders>
              <w:top w:val="nil"/>
              <w:left w:val="nil"/>
              <w:bottom w:val="nil"/>
              <w:right w:val="nil"/>
            </w:tcBorders>
            <w:shd w:val="clear" w:color="000000" w:fill="FFFFFF"/>
            <w:noWrap/>
            <w:vAlign w:val="bottom"/>
            <w:hideMark/>
          </w:tcPr>
          <w:p w14:paraId="01E8CABA"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22,492.63</w:t>
            </w:r>
          </w:p>
        </w:tc>
        <w:tc>
          <w:tcPr>
            <w:tcW w:w="240" w:type="dxa"/>
            <w:tcBorders>
              <w:top w:val="nil"/>
              <w:left w:val="nil"/>
              <w:bottom w:val="nil"/>
              <w:right w:val="single" w:sz="8" w:space="0" w:color="auto"/>
            </w:tcBorders>
            <w:shd w:val="clear" w:color="000000" w:fill="FFFFFF"/>
            <w:noWrap/>
            <w:vAlign w:val="bottom"/>
            <w:hideMark/>
          </w:tcPr>
          <w:p w14:paraId="5AB60574"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1037" w:type="dxa"/>
            <w:tcBorders>
              <w:top w:val="nil"/>
              <w:left w:val="nil"/>
              <w:bottom w:val="nil"/>
              <w:right w:val="nil"/>
            </w:tcBorders>
            <w:shd w:val="clear" w:color="auto" w:fill="auto"/>
            <w:noWrap/>
            <w:vAlign w:val="bottom"/>
            <w:hideMark/>
          </w:tcPr>
          <w:p w14:paraId="13FC22B7"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p>
        </w:tc>
        <w:tc>
          <w:tcPr>
            <w:tcW w:w="1036" w:type="dxa"/>
            <w:tcBorders>
              <w:top w:val="nil"/>
              <w:left w:val="nil"/>
              <w:bottom w:val="nil"/>
              <w:right w:val="nil"/>
            </w:tcBorders>
            <w:shd w:val="clear" w:color="auto" w:fill="auto"/>
            <w:noWrap/>
            <w:vAlign w:val="bottom"/>
            <w:hideMark/>
          </w:tcPr>
          <w:p w14:paraId="4ACC7C5B"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19" w:type="dxa"/>
            <w:tcBorders>
              <w:top w:val="nil"/>
              <w:left w:val="nil"/>
              <w:bottom w:val="nil"/>
              <w:right w:val="nil"/>
            </w:tcBorders>
            <w:shd w:val="clear" w:color="auto" w:fill="auto"/>
            <w:noWrap/>
            <w:vAlign w:val="bottom"/>
            <w:hideMark/>
          </w:tcPr>
          <w:p w14:paraId="21CB798A"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19" w:type="dxa"/>
            <w:tcBorders>
              <w:top w:val="nil"/>
              <w:left w:val="nil"/>
              <w:bottom w:val="nil"/>
              <w:right w:val="nil"/>
            </w:tcBorders>
            <w:shd w:val="clear" w:color="auto" w:fill="auto"/>
            <w:noWrap/>
            <w:vAlign w:val="bottom"/>
            <w:hideMark/>
          </w:tcPr>
          <w:p w14:paraId="16026BBE"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75EC0BDF"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7B905E86"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6C8725E6"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17C5E610"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1E17B0E2"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0DE98301"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525379FB"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r>
      <w:tr w:rsidR="00D50434" w:rsidRPr="00D50434" w14:paraId="6B2B2392" w14:textId="77777777" w:rsidTr="00D50434">
        <w:trPr>
          <w:trHeight w:val="259"/>
        </w:trPr>
        <w:tc>
          <w:tcPr>
            <w:tcW w:w="4740" w:type="dxa"/>
            <w:tcBorders>
              <w:top w:val="nil"/>
              <w:left w:val="single" w:sz="8" w:space="0" w:color="auto"/>
              <w:bottom w:val="nil"/>
              <w:right w:val="nil"/>
            </w:tcBorders>
            <w:shd w:val="clear" w:color="000000" w:fill="FFFFFF"/>
            <w:noWrap/>
            <w:vAlign w:val="bottom"/>
            <w:hideMark/>
          </w:tcPr>
          <w:p w14:paraId="049E5759"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Conference exhibition/ sponsorship</w:t>
            </w:r>
          </w:p>
        </w:tc>
        <w:tc>
          <w:tcPr>
            <w:tcW w:w="1180" w:type="dxa"/>
            <w:tcBorders>
              <w:top w:val="nil"/>
              <w:left w:val="nil"/>
              <w:bottom w:val="nil"/>
              <w:right w:val="nil"/>
            </w:tcBorders>
            <w:shd w:val="clear" w:color="000000" w:fill="FFFFFF"/>
            <w:noWrap/>
            <w:vAlign w:val="bottom"/>
            <w:hideMark/>
          </w:tcPr>
          <w:p w14:paraId="4989A089"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18,025.00</w:t>
            </w:r>
          </w:p>
        </w:tc>
        <w:tc>
          <w:tcPr>
            <w:tcW w:w="1100" w:type="dxa"/>
            <w:tcBorders>
              <w:top w:val="nil"/>
              <w:left w:val="nil"/>
              <w:bottom w:val="nil"/>
              <w:right w:val="nil"/>
            </w:tcBorders>
            <w:shd w:val="clear" w:color="000000" w:fill="FFFFFF"/>
            <w:noWrap/>
            <w:vAlign w:val="bottom"/>
            <w:hideMark/>
          </w:tcPr>
          <w:p w14:paraId="3FE0923E"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16,100.00</w:t>
            </w:r>
          </w:p>
        </w:tc>
        <w:tc>
          <w:tcPr>
            <w:tcW w:w="240" w:type="dxa"/>
            <w:tcBorders>
              <w:top w:val="nil"/>
              <w:left w:val="nil"/>
              <w:bottom w:val="nil"/>
              <w:right w:val="single" w:sz="8" w:space="0" w:color="auto"/>
            </w:tcBorders>
            <w:shd w:val="clear" w:color="000000" w:fill="FFFFFF"/>
            <w:noWrap/>
            <w:vAlign w:val="bottom"/>
            <w:hideMark/>
          </w:tcPr>
          <w:p w14:paraId="255732A3"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1037" w:type="dxa"/>
            <w:tcBorders>
              <w:top w:val="nil"/>
              <w:left w:val="nil"/>
              <w:bottom w:val="nil"/>
              <w:right w:val="nil"/>
            </w:tcBorders>
            <w:shd w:val="clear" w:color="auto" w:fill="auto"/>
            <w:noWrap/>
            <w:vAlign w:val="bottom"/>
            <w:hideMark/>
          </w:tcPr>
          <w:p w14:paraId="1D3E5016"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p>
        </w:tc>
        <w:tc>
          <w:tcPr>
            <w:tcW w:w="1036" w:type="dxa"/>
            <w:tcBorders>
              <w:top w:val="nil"/>
              <w:left w:val="nil"/>
              <w:bottom w:val="nil"/>
              <w:right w:val="nil"/>
            </w:tcBorders>
            <w:shd w:val="clear" w:color="auto" w:fill="auto"/>
            <w:noWrap/>
            <w:vAlign w:val="bottom"/>
            <w:hideMark/>
          </w:tcPr>
          <w:p w14:paraId="7A9330A8"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19" w:type="dxa"/>
            <w:tcBorders>
              <w:top w:val="nil"/>
              <w:left w:val="nil"/>
              <w:bottom w:val="nil"/>
              <w:right w:val="nil"/>
            </w:tcBorders>
            <w:shd w:val="clear" w:color="auto" w:fill="auto"/>
            <w:noWrap/>
            <w:vAlign w:val="bottom"/>
            <w:hideMark/>
          </w:tcPr>
          <w:p w14:paraId="7BBEA6F9"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19" w:type="dxa"/>
            <w:tcBorders>
              <w:top w:val="nil"/>
              <w:left w:val="nil"/>
              <w:bottom w:val="nil"/>
              <w:right w:val="nil"/>
            </w:tcBorders>
            <w:shd w:val="clear" w:color="auto" w:fill="auto"/>
            <w:noWrap/>
            <w:vAlign w:val="bottom"/>
            <w:hideMark/>
          </w:tcPr>
          <w:p w14:paraId="5C1887BB"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341BF2B7"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2F3B31E5"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0CF5E8C0"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50EEB6F6"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70EDD175"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6E896A64"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28C365F5"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r>
      <w:tr w:rsidR="00D50434" w:rsidRPr="00D50434" w14:paraId="44ED0E71" w14:textId="77777777" w:rsidTr="00D50434">
        <w:trPr>
          <w:trHeight w:val="259"/>
        </w:trPr>
        <w:tc>
          <w:tcPr>
            <w:tcW w:w="4740" w:type="dxa"/>
            <w:tcBorders>
              <w:top w:val="nil"/>
              <w:left w:val="single" w:sz="8" w:space="0" w:color="auto"/>
              <w:bottom w:val="nil"/>
              <w:right w:val="nil"/>
            </w:tcBorders>
            <w:shd w:val="clear" w:color="000000" w:fill="FFFFFF"/>
            <w:noWrap/>
            <w:vAlign w:val="bottom"/>
            <w:hideMark/>
          </w:tcPr>
          <w:p w14:paraId="71008163"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1180" w:type="dxa"/>
            <w:tcBorders>
              <w:top w:val="single" w:sz="4" w:space="0" w:color="auto"/>
              <w:left w:val="nil"/>
              <w:bottom w:val="nil"/>
              <w:right w:val="nil"/>
            </w:tcBorders>
            <w:shd w:val="clear" w:color="000000" w:fill="FFFFFF"/>
            <w:noWrap/>
            <w:vAlign w:val="bottom"/>
            <w:hideMark/>
          </w:tcPr>
          <w:p w14:paraId="3B709BCA"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39,282.99</w:t>
            </w:r>
          </w:p>
        </w:tc>
        <w:tc>
          <w:tcPr>
            <w:tcW w:w="1100" w:type="dxa"/>
            <w:tcBorders>
              <w:top w:val="single" w:sz="4" w:space="0" w:color="auto"/>
              <w:left w:val="nil"/>
              <w:bottom w:val="nil"/>
              <w:right w:val="nil"/>
            </w:tcBorders>
            <w:shd w:val="clear" w:color="000000" w:fill="FFFFFF"/>
            <w:noWrap/>
            <w:vAlign w:val="bottom"/>
            <w:hideMark/>
          </w:tcPr>
          <w:p w14:paraId="6A1572B7"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38,592.63</w:t>
            </w:r>
          </w:p>
        </w:tc>
        <w:tc>
          <w:tcPr>
            <w:tcW w:w="240" w:type="dxa"/>
            <w:tcBorders>
              <w:top w:val="nil"/>
              <w:left w:val="nil"/>
              <w:bottom w:val="nil"/>
              <w:right w:val="single" w:sz="8" w:space="0" w:color="auto"/>
            </w:tcBorders>
            <w:shd w:val="clear" w:color="000000" w:fill="FFFFFF"/>
            <w:noWrap/>
            <w:vAlign w:val="bottom"/>
            <w:hideMark/>
          </w:tcPr>
          <w:p w14:paraId="53DECA9E"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1037" w:type="dxa"/>
            <w:tcBorders>
              <w:top w:val="nil"/>
              <w:left w:val="nil"/>
              <w:bottom w:val="nil"/>
              <w:right w:val="nil"/>
            </w:tcBorders>
            <w:shd w:val="clear" w:color="auto" w:fill="auto"/>
            <w:noWrap/>
            <w:vAlign w:val="bottom"/>
            <w:hideMark/>
          </w:tcPr>
          <w:p w14:paraId="250FFE12"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p>
        </w:tc>
        <w:tc>
          <w:tcPr>
            <w:tcW w:w="1036" w:type="dxa"/>
            <w:tcBorders>
              <w:top w:val="nil"/>
              <w:left w:val="nil"/>
              <w:bottom w:val="nil"/>
              <w:right w:val="nil"/>
            </w:tcBorders>
            <w:shd w:val="clear" w:color="auto" w:fill="auto"/>
            <w:noWrap/>
            <w:vAlign w:val="bottom"/>
            <w:hideMark/>
          </w:tcPr>
          <w:p w14:paraId="7192B6E0"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19" w:type="dxa"/>
            <w:tcBorders>
              <w:top w:val="nil"/>
              <w:left w:val="nil"/>
              <w:bottom w:val="nil"/>
              <w:right w:val="nil"/>
            </w:tcBorders>
            <w:shd w:val="clear" w:color="auto" w:fill="auto"/>
            <w:noWrap/>
            <w:vAlign w:val="bottom"/>
            <w:hideMark/>
          </w:tcPr>
          <w:p w14:paraId="247EB460"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19" w:type="dxa"/>
            <w:tcBorders>
              <w:top w:val="nil"/>
              <w:left w:val="nil"/>
              <w:bottom w:val="nil"/>
              <w:right w:val="nil"/>
            </w:tcBorders>
            <w:shd w:val="clear" w:color="auto" w:fill="auto"/>
            <w:noWrap/>
            <w:vAlign w:val="bottom"/>
            <w:hideMark/>
          </w:tcPr>
          <w:p w14:paraId="2BDA8A3D"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79F604F2"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6E28C05B"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2C685A6C"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3A61A259"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4E9E0440"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1F15F5E0"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2886580F"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r>
      <w:tr w:rsidR="00D50434" w:rsidRPr="00D50434" w14:paraId="1402E94C" w14:textId="77777777" w:rsidTr="00D50434">
        <w:trPr>
          <w:trHeight w:val="259"/>
        </w:trPr>
        <w:tc>
          <w:tcPr>
            <w:tcW w:w="4740" w:type="dxa"/>
            <w:tcBorders>
              <w:top w:val="nil"/>
              <w:left w:val="single" w:sz="8" w:space="0" w:color="auto"/>
              <w:bottom w:val="nil"/>
              <w:right w:val="nil"/>
            </w:tcBorders>
            <w:shd w:val="clear" w:color="000000" w:fill="FFFFFF"/>
            <w:noWrap/>
            <w:vAlign w:val="bottom"/>
            <w:hideMark/>
          </w:tcPr>
          <w:p w14:paraId="554FDA78" w14:textId="77777777" w:rsidR="00D50434" w:rsidRPr="00D50434" w:rsidRDefault="00D50434" w:rsidP="00D50434">
            <w:pPr>
              <w:spacing w:after="0" w:line="240" w:lineRule="auto"/>
              <w:rPr>
                <w:rFonts w:ascii="Arial" w:eastAsia="Times New Roman" w:hAnsi="Arial" w:cs="Arial"/>
                <w:b/>
                <w:bCs/>
                <w:kern w:val="0"/>
                <w:sz w:val="20"/>
                <w:szCs w:val="20"/>
                <w:lang w:eastAsia="en-GB"/>
                <w14:ligatures w14:val="none"/>
              </w:rPr>
            </w:pPr>
            <w:r w:rsidRPr="00D50434">
              <w:rPr>
                <w:rFonts w:ascii="Arial" w:eastAsia="Times New Roman" w:hAnsi="Arial" w:cs="Arial"/>
                <w:b/>
                <w:bCs/>
                <w:kern w:val="0"/>
                <w:sz w:val="20"/>
                <w:szCs w:val="20"/>
                <w:lang w:eastAsia="en-GB"/>
                <w14:ligatures w14:val="none"/>
              </w:rPr>
              <w:t>Other income</w:t>
            </w:r>
          </w:p>
        </w:tc>
        <w:tc>
          <w:tcPr>
            <w:tcW w:w="1180" w:type="dxa"/>
            <w:tcBorders>
              <w:top w:val="nil"/>
              <w:left w:val="nil"/>
              <w:bottom w:val="nil"/>
              <w:right w:val="nil"/>
            </w:tcBorders>
            <w:shd w:val="clear" w:color="000000" w:fill="FFFFFF"/>
            <w:noWrap/>
            <w:vAlign w:val="bottom"/>
            <w:hideMark/>
          </w:tcPr>
          <w:p w14:paraId="737D0A21"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1100" w:type="dxa"/>
            <w:tcBorders>
              <w:top w:val="nil"/>
              <w:left w:val="nil"/>
              <w:bottom w:val="nil"/>
              <w:right w:val="nil"/>
            </w:tcBorders>
            <w:shd w:val="clear" w:color="000000" w:fill="FFFFFF"/>
            <w:noWrap/>
            <w:vAlign w:val="bottom"/>
            <w:hideMark/>
          </w:tcPr>
          <w:p w14:paraId="1EFA7A58"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240" w:type="dxa"/>
            <w:tcBorders>
              <w:top w:val="nil"/>
              <w:left w:val="nil"/>
              <w:bottom w:val="nil"/>
              <w:right w:val="single" w:sz="8" w:space="0" w:color="auto"/>
            </w:tcBorders>
            <w:shd w:val="clear" w:color="000000" w:fill="FFFFFF"/>
            <w:noWrap/>
            <w:vAlign w:val="bottom"/>
            <w:hideMark/>
          </w:tcPr>
          <w:p w14:paraId="0A343A3E"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1037" w:type="dxa"/>
            <w:tcBorders>
              <w:top w:val="nil"/>
              <w:left w:val="nil"/>
              <w:bottom w:val="nil"/>
              <w:right w:val="nil"/>
            </w:tcBorders>
            <w:shd w:val="clear" w:color="auto" w:fill="auto"/>
            <w:noWrap/>
            <w:vAlign w:val="bottom"/>
            <w:hideMark/>
          </w:tcPr>
          <w:p w14:paraId="10AB1FD0"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p>
        </w:tc>
        <w:tc>
          <w:tcPr>
            <w:tcW w:w="1036" w:type="dxa"/>
            <w:tcBorders>
              <w:top w:val="nil"/>
              <w:left w:val="nil"/>
              <w:bottom w:val="nil"/>
              <w:right w:val="nil"/>
            </w:tcBorders>
            <w:shd w:val="clear" w:color="auto" w:fill="auto"/>
            <w:noWrap/>
            <w:vAlign w:val="bottom"/>
            <w:hideMark/>
          </w:tcPr>
          <w:p w14:paraId="0FF02663"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19" w:type="dxa"/>
            <w:tcBorders>
              <w:top w:val="nil"/>
              <w:left w:val="nil"/>
              <w:bottom w:val="nil"/>
              <w:right w:val="nil"/>
            </w:tcBorders>
            <w:shd w:val="clear" w:color="auto" w:fill="auto"/>
            <w:noWrap/>
            <w:vAlign w:val="bottom"/>
            <w:hideMark/>
          </w:tcPr>
          <w:p w14:paraId="0AFD63CF"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19" w:type="dxa"/>
            <w:tcBorders>
              <w:top w:val="nil"/>
              <w:left w:val="nil"/>
              <w:bottom w:val="nil"/>
              <w:right w:val="nil"/>
            </w:tcBorders>
            <w:shd w:val="clear" w:color="auto" w:fill="auto"/>
            <w:noWrap/>
            <w:vAlign w:val="bottom"/>
            <w:hideMark/>
          </w:tcPr>
          <w:p w14:paraId="35EAA663"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05FDE18F"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77C2EA43"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0BA1F8D7"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5FD4042E"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63B13BC4"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214EACFD"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624F3721"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r>
      <w:tr w:rsidR="00D50434" w:rsidRPr="00D50434" w14:paraId="6E7F6B34" w14:textId="77777777" w:rsidTr="00D50434">
        <w:trPr>
          <w:trHeight w:val="259"/>
        </w:trPr>
        <w:tc>
          <w:tcPr>
            <w:tcW w:w="4740" w:type="dxa"/>
            <w:tcBorders>
              <w:top w:val="nil"/>
              <w:left w:val="single" w:sz="8" w:space="0" w:color="auto"/>
              <w:bottom w:val="nil"/>
              <w:right w:val="nil"/>
            </w:tcBorders>
            <w:shd w:val="clear" w:color="000000" w:fill="FFFFFF"/>
            <w:noWrap/>
            <w:vAlign w:val="bottom"/>
            <w:hideMark/>
          </w:tcPr>
          <w:p w14:paraId="4EBCC932"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Other sponsorship</w:t>
            </w:r>
          </w:p>
        </w:tc>
        <w:tc>
          <w:tcPr>
            <w:tcW w:w="1180" w:type="dxa"/>
            <w:tcBorders>
              <w:top w:val="nil"/>
              <w:left w:val="nil"/>
              <w:bottom w:val="nil"/>
              <w:right w:val="nil"/>
            </w:tcBorders>
            <w:shd w:val="clear" w:color="000000" w:fill="FFFFFF"/>
            <w:noWrap/>
            <w:vAlign w:val="bottom"/>
            <w:hideMark/>
          </w:tcPr>
          <w:p w14:paraId="3B7F7308"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0.00</w:t>
            </w:r>
          </w:p>
        </w:tc>
        <w:tc>
          <w:tcPr>
            <w:tcW w:w="1100" w:type="dxa"/>
            <w:tcBorders>
              <w:top w:val="nil"/>
              <w:left w:val="nil"/>
              <w:bottom w:val="nil"/>
              <w:right w:val="nil"/>
            </w:tcBorders>
            <w:shd w:val="clear" w:color="000000" w:fill="FFFFFF"/>
            <w:noWrap/>
            <w:vAlign w:val="bottom"/>
            <w:hideMark/>
          </w:tcPr>
          <w:p w14:paraId="236CDB04"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0.00</w:t>
            </w:r>
          </w:p>
        </w:tc>
        <w:tc>
          <w:tcPr>
            <w:tcW w:w="240" w:type="dxa"/>
            <w:tcBorders>
              <w:top w:val="nil"/>
              <w:left w:val="nil"/>
              <w:bottom w:val="nil"/>
              <w:right w:val="single" w:sz="8" w:space="0" w:color="auto"/>
            </w:tcBorders>
            <w:shd w:val="clear" w:color="000000" w:fill="FFFFFF"/>
            <w:noWrap/>
            <w:vAlign w:val="bottom"/>
            <w:hideMark/>
          </w:tcPr>
          <w:p w14:paraId="221AEB84"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1037" w:type="dxa"/>
            <w:tcBorders>
              <w:top w:val="nil"/>
              <w:left w:val="nil"/>
              <w:bottom w:val="nil"/>
              <w:right w:val="nil"/>
            </w:tcBorders>
            <w:shd w:val="clear" w:color="auto" w:fill="auto"/>
            <w:noWrap/>
            <w:vAlign w:val="bottom"/>
            <w:hideMark/>
          </w:tcPr>
          <w:p w14:paraId="7DC9F03B"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p>
        </w:tc>
        <w:tc>
          <w:tcPr>
            <w:tcW w:w="1036" w:type="dxa"/>
            <w:tcBorders>
              <w:top w:val="nil"/>
              <w:left w:val="nil"/>
              <w:bottom w:val="nil"/>
              <w:right w:val="nil"/>
            </w:tcBorders>
            <w:shd w:val="clear" w:color="auto" w:fill="auto"/>
            <w:noWrap/>
            <w:vAlign w:val="bottom"/>
            <w:hideMark/>
          </w:tcPr>
          <w:p w14:paraId="4711FA00"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19" w:type="dxa"/>
            <w:tcBorders>
              <w:top w:val="nil"/>
              <w:left w:val="nil"/>
              <w:bottom w:val="nil"/>
              <w:right w:val="nil"/>
            </w:tcBorders>
            <w:shd w:val="clear" w:color="auto" w:fill="auto"/>
            <w:noWrap/>
            <w:vAlign w:val="bottom"/>
            <w:hideMark/>
          </w:tcPr>
          <w:p w14:paraId="17B0A180"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19" w:type="dxa"/>
            <w:tcBorders>
              <w:top w:val="nil"/>
              <w:left w:val="nil"/>
              <w:bottom w:val="nil"/>
              <w:right w:val="nil"/>
            </w:tcBorders>
            <w:shd w:val="clear" w:color="auto" w:fill="auto"/>
            <w:noWrap/>
            <w:vAlign w:val="bottom"/>
            <w:hideMark/>
          </w:tcPr>
          <w:p w14:paraId="6E307A9F"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54DD1EC5"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41F252E5"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0862E12E"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546547D9"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4C823B21"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3B233F06"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5235A172"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r>
      <w:tr w:rsidR="00D50434" w:rsidRPr="00D50434" w14:paraId="1F956389" w14:textId="77777777" w:rsidTr="00D50434">
        <w:trPr>
          <w:trHeight w:val="259"/>
        </w:trPr>
        <w:tc>
          <w:tcPr>
            <w:tcW w:w="4740" w:type="dxa"/>
            <w:tcBorders>
              <w:top w:val="nil"/>
              <w:left w:val="single" w:sz="8" w:space="0" w:color="auto"/>
              <w:bottom w:val="nil"/>
              <w:right w:val="nil"/>
            </w:tcBorders>
            <w:shd w:val="clear" w:color="000000" w:fill="FFFFFF"/>
            <w:noWrap/>
            <w:vAlign w:val="bottom"/>
            <w:hideMark/>
          </w:tcPr>
          <w:p w14:paraId="29408D19"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Bank interest</w:t>
            </w:r>
          </w:p>
        </w:tc>
        <w:tc>
          <w:tcPr>
            <w:tcW w:w="1180" w:type="dxa"/>
            <w:tcBorders>
              <w:top w:val="nil"/>
              <w:left w:val="nil"/>
              <w:bottom w:val="nil"/>
              <w:right w:val="nil"/>
            </w:tcBorders>
            <w:shd w:val="clear" w:color="000000" w:fill="FFFFFF"/>
            <w:noWrap/>
            <w:vAlign w:val="bottom"/>
            <w:hideMark/>
          </w:tcPr>
          <w:p w14:paraId="2C71BE71"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0.00</w:t>
            </w:r>
          </w:p>
        </w:tc>
        <w:tc>
          <w:tcPr>
            <w:tcW w:w="1100" w:type="dxa"/>
            <w:tcBorders>
              <w:top w:val="nil"/>
              <w:left w:val="nil"/>
              <w:bottom w:val="nil"/>
              <w:right w:val="nil"/>
            </w:tcBorders>
            <w:shd w:val="clear" w:color="000000" w:fill="FFFFFF"/>
            <w:noWrap/>
            <w:vAlign w:val="bottom"/>
            <w:hideMark/>
          </w:tcPr>
          <w:p w14:paraId="22A3BE08"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0.00</w:t>
            </w:r>
          </w:p>
        </w:tc>
        <w:tc>
          <w:tcPr>
            <w:tcW w:w="240" w:type="dxa"/>
            <w:tcBorders>
              <w:top w:val="nil"/>
              <w:left w:val="nil"/>
              <w:bottom w:val="nil"/>
              <w:right w:val="single" w:sz="8" w:space="0" w:color="auto"/>
            </w:tcBorders>
            <w:shd w:val="clear" w:color="000000" w:fill="FFFFFF"/>
            <w:noWrap/>
            <w:vAlign w:val="bottom"/>
            <w:hideMark/>
          </w:tcPr>
          <w:p w14:paraId="7EBE0F98"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1037" w:type="dxa"/>
            <w:tcBorders>
              <w:top w:val="nil"/>
              <w:left w:val="nil"/>
              <w:bottom w:val="nil"/>
              <w:right w:val="nil"/>
            </w:tcBorders>
            <w:shd w:val="clear" w:color="auto" w:fill="auto"/>
            <w:noWrap/>
            <w:vAlign w:val="bottom"/>
            <w:hideMark/>
          </w:tcPr>
          <w:p w14:paraId="5C69407D"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p>
        </w:tc>
        <w:tc>
          <w:tcPr>
            <w:tcW w:w="1036" w:type="dxa"/>
            <w:tcBorders>
              <w:top w:val="nil"/>
              <w:left w:val="nil"/>
              <w:bottom w:val="nil"/>
              <w:right w:val="nil"/>
            </w:tcBorders>
            <w:shd w:val="clear" w:color="auto" w:fill="auto"/>
            <w:noWrap/>
            <w:vAlign w:val="bottom"/>
            <w:hideMark/>
          </w:tcPr>
          <w:p w14:paraId="4CDBE86E"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19" w:type="dxa"/>
            <w:tcBorders>
              <w:top w:val="nil"/>
              <w:left w:val="nil"/>
              <w:bottom w:val="nil"/>
              <w:right w:val="nil"/>
            </w:tcBorders>
            <w:shd w:val="clear" w:color="auto" w:fill="auto"/>
            <w:noWrap/>
            <w:vAlign w:val="bottom"/>
            <w:hideMark/>
          </w:tcPr>
          <w:p w14:paraId="2B70A8D1"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19" w:type="dxa"/>
            <w:tcBorders>
              <w:top w:val="nil"/>
              <w:left w:val="nil"/>
              <w:bottom w:val="nil"/>
              <w:right w:val="nil"/>
            </w:tcBorders>
            <w:shd w:val="clear" w:color="auto" w:fill="auto"/>
            <w:noWrap/>
            <w:vAlign w:val="bottom"/>
            <w:hideMark/>
          </w:tcPr>
          <w:p w14:paraId="1C092023"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252299C3"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3B718669"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0D3E494F"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298F030A"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6E7457F8"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005FADEC"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719FEEB4"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r>
      <w:tr w:rsidR="00D50434" w:rsidRPr="00D50434" w14:paraId="2D900AB0" w14:textId="77777777" w:rsidTr="00D50434">
        <w:trPr>
          <w:trHeight w:val="259"/>
        </w:trPr>
        <w:tc>
          <w:tcPr>
            <w:tcW w:w="4740" w:type="dxa"/>
            <w:tcBorders>
              <w:top w:val="nil"/>
              <w:left w:val="single" w:sz="8" w:space="0" w:color="auto"/>
              <w:bottom w:val="nil"/>
              <w:right w:val="nil"/>
            </w:tcBorders>
            <w:shd w:val="clear" w:color="000000" w:fill="FFFFFF"/>
            <w:noWrap/>
            <w:vAlign w:val="bottom"/>
            <w:hideMark/>
          </w:tcPr>
          <w:p w14:paraId="41182F19"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Other income</w:t>
            </w:r>
          </w:p>
        </w:tc>
        <w:tc>
          <w:tcPr>
            <w:tcW w:w="1180" w:type="dxa"/>
            <w:tcBorders>
              <w:top w:val="nil"/>
              <w:left w:val="nil"/>
              <w:bottom w:val="nil"/>
              <w:right w:val="nil"/>
            </w:tcBorders>
            <w:shd w:val="clear" w:color="000000" w:fill="FFFFFF"/>
            <w:noWrap/>
            <w:vAlign w:val="bottom"/>
            <w:hideMark/>
          </w:tcPr>
          <w:p w14:paraId="57D3B1FD"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14.62</w:t>
            </w:r>
          </w:p>
        </w:tc>
        <w:tc>
          <w:tcPr>
            <w:tcW w:w="1100" w:type="dxa"/>
            <w:tcBorders>
              <w:top w:val="nil"/>
              <w:left w:val="nil"/>
              <w:bottom w:val="nil"/>
              <w:right w:val="nil"/>
            </w:tcBorders>
            <w:shd w:val="clear" w:color="000000" w:fill="FFFFFF"/>
            <w:noWrap/>
            <w:vAlign w:val="bottom"/>
            <w:hideMark/>
          </w:tcPr>
          <w:p w14:paraId="6F6023EE"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1,075.00</w:t>
            </w:r>
          </w:p>
        </w:tc>
        <w:tc>
          <w:tcPr>
            <w:tcW w:w="240" w:type="dxa"/>
            <w:tcBorders>
              <w:top w:val="nil"/>
              <w:left w:val="nil"/>
              <w:bottom w:val="nil"/>
              <w:right w:val="single" w:sz="8" w:space="0" w:color="auto"/>
            </w:tcBorders>
            <w:shd w:val="clear" w:color="000000" w:fill="FFFFFF"/>
            <w:noWrap/>
            <w:vAlign w:val="bottom"/>
            <w:hideMark/>
          </w:tcPr>
          <w:p w14:paraId="564F4650"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4511" w:type="dxa"/>
            <w:gridSpan w:val="4"/>
            <w:tcBorders>
              <w:top w:val="nil"/>
              <w:left w:val="nil"/>
              <w:bottom w:val="nil"/>
              <w:right w:val="nil"/>
            </w:tcBorders>
            <w:shd w:val="clear" w:color="auto" w:fill="auto"/>
            <w:noWrap/>
            <w:vAlign w:val="bottom"/>
            <w:hideMark/>
          </w:tcPr>
          <w:p w14:paraId="3A4957C9"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£14.62 buffet only payment with CC fees deducted</w:t>
            </w:r>
          </w:p>
        </w:tc>
        <w:tc>
          <w:tcPr>
            <w:tcW w:w="1200" w:type="dxa"/>
            <w:tcBorders>
              <w:top w:val="nil"/>
              <w:left w:val="nil"/>
              <w:bottom w:val="nil"/>
              <w:right w:val="nil"/>
            </w:tcBorders>
            <w:shd w:val="clear" w:color="auto" w:fill="auto"/>
            <w:noWrap/>
            <w:vAlign w:val="bottom"/>
            <w:hideMark/>
          </w:tcPr>
          <w:p w14:paraId="2AB98300"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29E36DB2"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14F3FF36"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6F928146"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62763F48"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6D6699E0"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142A15B9"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r>
      <w:tr w:rsidR="00D50434" w:rsidRPr="00D50434" w14:paraId="1873EB0A" w14:textId="77777777" w:rsidTr="00D50434">
        <w:trPr>
          <w:trHeight w:val="270"/>
        </w:trPr>
        <w:tc>
          <w:tcPr>
            <w:tcW w:w="4740" w:type="dxa"/>
            <w:tcBorders>
              <w:top w:val="nil"/>
              <w:left w:val="single" w:sz="8" w:space="0" w:color="auto"/>
              <w:bottom w:val="nil"/>
              <w:right w:val="nil"/>
            </w:tcBorders>
            <w:shd w:val="clear" w:color="000000" w:fill="FFFFFF"/>
            <w:noWrap/>
            <w:vAlign w:val="bottom"/>
            <w:hideMark/>
          </w:tcPr>
          <w:p w14:paraId="09F6C96C"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1180" w:type="dxa"/>
            <w:tcBorders>
              <w:top w:val="single" w:sz="4" w:space="0" w:color="auto"/>
              <w:left w:val="nil"/>
              <w:bottom w:val="nil"/>
              <w:right w:val="nil"/>
            </w:tcBorders>
            <w:shd w:val="clear" w:color="000000" w:fill="FFFFFF"/>
            <w:noWrap/>
            <w:vAlign w:val="bottom"/>
            <w:hideMark/>
          </w:tcPr>
          <w:p w14:paraId="5B99F2A6"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14.62</w:t>
            </w:r>
          </w:p>
        </w:tc>
        <w:tc>
          <w:tcPr>
            <w:tcW w:w="1100" w:type="dxa"/>
            <w:tcBorders>
              <w:top w:val="single" w:sz="4" w:space="0" w:color="auto"/>
              <w:left w:val="nil"/>
              <w:bottom w:val="nil"/>
              <w:right w:val="nil"/>
            </w:tcBorders>
            <w:shd w:val="clear" w:color="000000" w:fill="FFFFFF"/>
            <w:noWrap/>
            <w:vAlign w:val="bottom"/>
            <w:hideMark/>
          </w:tcPr>
          <w:p w14:paraId="3BFEAFE8"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1,075.00</w:t>
            </w:r>
          </w:p>
        </w:tc>
        <w:tc>
          <w:tcPr>
            <w:tcW w:w="240" w:type="dxa"/>
            <w:tcBorders>
              <w:top w:val="nil"/>
              <w:left w:val="nil"/>
              <w:bottom w:val="nil"/>
              <w:right w:val="single" w:sz="8" w:space="0" w:color="auto"/>
            </w:tcBorders>
            <w:shd w:val="clear" w:color="000000" w:fill="FFFFFF"/>
            <w:noWrap/>
            <w:vAlign w:val="bottom"/>
            <w:hideMark/>
          </w:tcPr>
          <w:p w14:paraId="34AF3CCF"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1037" w:type="dxa"/>
            <w:tcBorders>
              <w:top w:val="nil"/>
              <w:left w:val="nil"/>
              <w:bottom w:val="nil"/>
              <w:right w:val="nil"/>
            </w:tcBorders>
            <w:shd w:val="clear" w:color="auto" w:fill="auto"/>
            <w:noWrap/>
            <w:vAlign w:val="bottom"/>
            <w:hideMark/>
          </w:tcPr>
          <w:p w14:paraId="41BCAFC2"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p>
        </w:tc>
        <w:tc>
          <w:tcPr>
            <w:tcW w:w="1036" w:type="dxa"/>
            <w:tcBorders>
              <w:top w:val="nil"/>
              <w:left w:val="nil"/>
              <w:bottom w:val="nil"/>
              <w:right w:val="nil"/>
            </w:tcBorders>
            <w:shd w:val="clear" w:color="auto" w:fill="auto"/>
            <w:noWrap/>
            <w:vAlign w:val="bottom"/>
            <w:hideMark/>
          </w:tcPr>
          <w:p w14:paraId="7EAF8827"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19" w:type="dxa"/>
            <w:tcBorders>
              <w:top w:val="nil"/>
              <w:left w:val="nil"/>
              <w:bottom w:val="nil"/>
              <w:right w:val="nil"/>
            </w:tcBorders>
            <w:shd w:val="clear" w:color="auto" w:fill="auto"/>
            <w:noWrap/>
            <w:vAlign w:val="bottom"/>
            <w:hideMark/>
          </w:tcPr>
          <w:p w14:paraId="2F0748D7"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19" w:type="dxa"/>
            <w:tcBorders>
              <w:top w:val="nil"/>
              <w:left w:val="nil"/>
              <w:bottom w:val="nil"/>
              <w:right w:val="nil"/>
            </w:tcBorders>
            <w:shd w:val="clear" w:color="auto" w:fill="auto"/>
            <w:noWrap/>
            <w:vAlign w:val="bottom"/>
            <w:hideMark/>
          </w:tcPr>
          <w:p w14:paraId="45821F92"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2C01F81C"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62981C5E"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008525F5"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0F0DD963"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215952FB"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7AD12602"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44AC1379"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r>
      <w:tr w:rsidR="00D50434" w:rsidRPr="00D50434" w14:paraId="2D778163" w14:textId="77777777" w:rsidTr="00D50434">
        <w:trPr>
          <w:trHeight w:val="240"/>
        </w:trPr>
        <w:tc>
          <w:tcPr>
            <w:tcW w:w="4740" w:type="dxa"/>
            <w:tcBorders>
              <w:top w:val="nil"/>
              <w:left w:val="single" w:sz="8" w:space="0" w:color="auto"/>
              <w:bottom w:val="nil"/>
              <w:right w:val="nil"/>
            </w:tcBorders>
            <w:shd w:val="clear" w:color="000000" w:fill="FFFFFF"/>
            <w:noWrap/>
            <w:vAlign w:val="bottom"/>
            <w:hideMark/>
          </w:tcPr>
          <w:p w14:paraId="320CAF8E"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1180" w:type="dxa"/>
            <w:tcBorders>
              <w:top w:val="nil"/>
              <w:left w:val="nil"/>
              <w:bottom w:val="nil"/>
              <w:right w:val="nil"/>
            </w:tcBorders>
            <w:shd w:val="clear" w:color="000000" w:fill="FFFFFF"/>
            <w:noWrap/>
            <w:vAlign w:val="bottom"/>
            <w:hideMark/>
          </w:tcPr>
          <w:p w14:paraId="2BB7BB05"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1100" w:type="dxa"/>
            <w:tcBorders>
              <w:top w:val="nil"/>
              <w:left w:val="nil"/>
              <w:bottom w:val="nil"/>
              <w:right w:val="nil"/>
            </w:tcBorders>
            <w:shd w:val="clear" w:color="000000" w:fill="FFFFFF"/>
            <w:noWrap/>
            <w:vAlign w:val="bottom"/>
            <w:hideMark/>
          </w:tcPr>
          <w:p w14:paraId="428E7FE4"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240" w:type="dxa"/>
            <w:tcBorders>
              <w:top w:val="nil"/>
              <w:left w:val="nil"/>
              <w:bottom w:val="nil"/>
              <w:right w:val="single" w:sz="8" w:space="0" w:color="auto"/>
            </w:tcBorders>
            <w:shd w:val="clear" w:color="000000" w:fill="FFFFFF"/>
            <w:noWrap/>
            <w:vAlign w:val="bottom"/>
            <w:hideMark/>
          </w:tcPr>
          <w:p w14:paraId="6FCD15D5"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1037" w:type="dxa"/>
            <w:tcBorders>
              <w:top w:val="nil"/>
              <w:left w:val="nil"/>
              <w:bottom w:val="nil"/>
              <w:right w:val="nil"/>
            </w:tcBorders>
            <w:shd w:val="clear" w:color="auto" w:fill="auto"/>
            <w:noWrap/>
            <w:vAlign w:val="bottom"/>
            <w:hideMark/>
          </w:tcPr>
          <w:p w14:paraId="29CB7B93"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p>
        </w:tc>
        <w:tc>
          <w:tcPr>
            <w:tcW w:w="1036" w:type="dxa"/>
            <w:tcBorders>
              <w:top w:val="nil"/>
              <w:left w:val="nil"/>
              <w:bottom w:val="nil"/>
              <w:right w:val="nil"/>
            </w:tcBorders>
            <w:shd w:val="clear" w:color="auto" w:fill="auto"/>
            <w:noWrap/>
            <w:vAlign w:val="bottom"/>
            <w:hideMark/>
          </w:tcPr>
          <w:p w14:paraId="7E507F27"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19" w:type="dxa"/>
            <w:tcBorders>
              <w:top w:val="nil"/>
              <w:left w:val="nil"/>
              <w:bottom w:val="nil"/>
              <w:right w:val="nil"/>
            </w:tcBorders>
            <w:shd w:val="clear" w:color="auto" w:fill="auto"/>
            <w:noWrap/>
            <w:vAlign w:val="bottom"/>
            <w:hideMark/>
          </w:tcPr>
          <w:p w14:paraId="712B09AE"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19" w:type="dxa"/>
            <w:tcBorders>
              <w:top w:val="nil"/>
              <w:left w:val="nil"/>
              <w:bottom w:val="nil"/>
              <w:right w:val="nil"/>
            </w:tcBorders>
            <w:shd w:val="clear" w:color="auto" w:fill="auto"/>
            <w:noWrap/>
            <w:vAlign w:val="bottom"/>
            <w:hideMark/>
          </w:tcPr>
          <w:p w14:paraId="1B1F44A2"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1998CE66"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1632E6D7"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39CE7A08"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412C5A06"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5D867F34"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0BCAE4BB"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01B5908F"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r>
      <w:tr w:rsidR="00D50434" w:rsidRPr="00D50434" w14:paraId="150CE0F6" w14:textId="77777777" w:rsidTr="00D50434">
        <w:trPr>
          <w:trHeight w:val="259"/>
        </w:trPr>
        <w:tc>
          <w:tcPr>
            <w:tcW w:w="4740" w:type="dxa"/>
            <w:tcBorders>
              <w:top w:val="nil"/>
              <w:left w:val="single" w:sz="8" w:space="0" w:color="auto"/>
              <w:bottom w:val="nil"/>
              <w:right w:val="nil"/>
            </w:tcBorders>
            <w:shd w:val="clear" w:color="000000" w:fill="FFFFFF"/>
            <w:noWrap/>
            <w:vAlign w:val="bottom"/>
            <w:hideMark/>
          </w:tcPr>
          <w:p w14:paraId="5CAB78B9" w14:textId="77777777" w:rsidR="00D50434" w:rsidRPr="00D50434" w:rsidRDefault="00D50434" w:rsidP="00D50434">
            <w:pPr>
              <w:spacing w:after="0" w:line="240" w:lineRule="auto"/>
              <w:jc w:val="right"/>
              <w:rPr>
                <w:rFonts w:ascii="Arial" w:eastAsia="Times New Roman" w:hAnsi="Arial" w:cs="Arial"/>
                <w:b/>
                <w:bCs/>
                <w:kern w:val="0"/>
                <w:sz w:val="20"/>
                <w:szCs w:val="20"/>
                <w:lang w:eastAsia="en-GB"/>
                <w14:ligatures w14:val="none"/>
              </w:rPr>
            </w:pPr>
            <w:r w:rsidRPr="00D50434">
              <w:rPr>
                <w:rFonts w:ascii="Arial" w:eastAsia="Times New Roman" w:hAnsi="Arial" w:cs="Arial"/>
                <w:b/>
                <w:bCs/>
                <w:kern w:val="0"/>
                <w:sz w:val="20"/>
                <w:szCs w:val="20"/>
                <w:lang w:eastAsia="en-GB"/>
                <w14:ligatures w14:val="none"/>
              </w:rPr>
              <w:lastRenderedPageBreak/>
              <w:t>Total income</w:t>
            </w:r>
          </w:p>
        </w:tc>
        <w:tc>
          <w:tcPr>
            <w:tcW w:w="1180" w:type="dxa"/>
            <w:tcBorders>
              <w:top w:val="single" w:sz="4" w:space="0" w:color="auto"/>
              <w:left w:val="nil"/>
              <w:bottom w:val="double" w:sz="6" w:space="0" w:color="auto"/>
              <w:right w:val="nil"/>
            </w:tcBorders>
            <w:shd w:val="clear" w:color="000000" w:fill="FFFFFF"/>
            <w:noWrap/>
            <w:vAlign w:val="bottom"/>
            <w:hideMark/>
          </w:tcPr>
          <w:p w14:paraId="3943462C"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39,297.61</w:t>
            </w:r>
          </w:p>
        </w:tc>
        <w:tc>
          <w:tcPr>
            <w:tcW w:w="1100" w:type="dxa"/>
            <w:tcBorders>
              <w:top w:val="single" w:sz="4" w:space="0" w:color="auto"/>
              <w:left w:val="nil"/>
              <w:bottom w:val="double" w:sz="6" w:space="0" w:color="auto"/>
              <w:right w:val="nil"/>
            </w:tcBorders>
            <w:shd w:val="clear" w:color="000000" w:fill="FFFFFF"/>
            <w:noWrap/>
            <w:vAlign w:val="bottom"/>
            <w:hideMark/>
          </w:tcPr>
          <w:p w14:paraId="64E7CE37"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39,667.63</w:t>
            </w:r>
          </w:p>
        </w:tc>
        <w:tc>
          <w:tcPr>
            <w:tcW w:w="240" w:type="dxa"/>
            <w:tcBorders>
              <w:top w:val="nil"/>
              <w:left w:val="nil"/>
              <w:bottom w:val="nil"/>
              <w:right w:val="single" w:sz="8" w:space="0" w:color="auto"/>
            </w:tcBorders>
            <w:shd w:val="clear" w:color="000000" w:fill="FFFFFF"/>
            <w:noWrap/>
            <w:vAlign w:val="bottom"/>
            <w:hideMark/>
          </w:tcPr>
          <w:p w14:paraId="2BDEF1B8"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1037" w:type="dxa"/>
            <w:tcBorders>
              <w:top w:val="nil"/>
              <w:left w:val="nil"/>
              <w:bottom w:val="nil"/>
              <w:right w:val="nil"/>
            </w:tcBorders>
            <w:shd w:val="clear" w:color="auto" w:fill="auto"/>
            <w:noWrap/>
            <w:vAlign w:val="bottom"/>
            <w:hideMark/>
          </w:tcPr>
          <w:p w14:paraId="22EBDC3D"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p>
        </w:tc>
        <w:tc>
          <w:tcPr>
            <w:tcW w:w="1036" w:type="dxa"/>
            <w:tcBorders>
              <w:top w:val="nil"/>
              <w:left w:val="nil"/>
              <w:bottom w:val="nil"/>
              <w:right w:val="nil"/>
            </w:tcBorders>
            <w:shd w:val="clear" w:color="auto" w:fill="auto"/>
            <w:noWrap/>
            <w:vAlign w:val="bottom"/>
            <w:hideMark/>
          </w:tcPr>
          <w:p w14:paraId="4D6CD312"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19" w:type="dxa"/>
            <w:tcBorders>
              <w:top w:val="nil"/>
              <w:left w:val="nil"/>
              <w:bottom w:val="nil"/>
              <w:right w:val="nil"/>
            </w:tcBorders>
            <w:shd w:val="clear" w:color="auto" w:fill="auto"/>
            <w:noWrap/>
            <w:vAlign w:val="bottom"/>
            <w:hideMark/>
          </w:tcPr>
          <w:p w14:paraId="62EA3B3E"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19" w:type="dxa"/>
            <w:tcBorders>
              <w:top w:val="nil"/>
              <w:left w:val="nil"/>
              <w:bottom w:val="nil"/>
              <w:right w:val="nil"/>
            </w:tcBorders>
            <w:shd w:val="clear" w:color="auto" w:fill="auto"/>
            <w:noWrap/>
            <w:vAlign w:val="bottom"/>
            <w:hideMark/>
          </w:tcPr>
          <w:p w14:paraId="4EEFB455"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5CE5EF8D"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7C23E9C8"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08CC9DA3"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2CC832FC"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1758ACF0"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3FEF404A"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58822D33"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r>
      <w:tr w:rsidR="00D50434" w:rsidRPr="00D50434" w14:paraId="6E1A3E1D" w14:textId="77777777" w:rsidTr="00D50434">
        <w:trPr>
          <w:trHeight w:val="259"/>
        </w:trPr>
        <w:tc>
          <w:tcPr>
            <w:tcW w:w="4740" w:type="dxa"/>
            <w:tcBorders>
              <w:top w:val="nil"/>
              <w:left w:val="single" w:sz="8" w:space="0" w:color="auto"/>
              <w:bottom w:val="single" w:sz="8" w:space="0" w:color="auto"/>
              <w:right w:val="nil"/>
            </w:tcBorders>
            <w:shd w:val="clear" w:color="000000" w:fill="FFFFFF"/>
            <w:noWrap/>
            <w:vAlign w:val="bottom"/>
            <w:hideMark/>
          </w:tcPr>
          <w:p w14:paraId="2A1EF245"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1180" w:type="dxa"/>
            <w:tcBorders>
              <w:top w:val="nil"/>
              <w:left w:val="nil"/>
              <w:bottom w:val="single" w:sz="8" w:space="0" w:color="auto"/>
              <w:right w:val="nil"/>
            </w:tcBorders>
            <w:shd w:val="clear" w:color="000000" w:fill="FFFFFF"/>
            <w:noWrap/>
            <w:vAlign w:val="bottom"/>
            <w:hideMark/>
          </w:tcPr>
          <w:p w14:paraId="0040FDB0"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1100" w:type="dxa"/>
            <w:tcBorders>
              <w:top w:val="nil"/>
              <w:left w:val="nil"/>
              <w:bottom w:val="single" w:sz="8" w:space="0" w:color="auto"/>
              <w:right w:val="nil"/>
            </w:tcBorders>
            <w:shd w:val="clear" w:color="000000" w:fill="FFFFFF"/>
            <w:noWrap/>
            <w:vAlign w:val="bottom"/>
            <w:hideMark/>
          </w:tcPr>
          <w:p w14:paraId="5850FA64"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240" w:type="dxa"/>
            <w:tcBorders>
              <w:top w:val="nil"/>
              <w:left w:val="nil"/>
              <w:bottom w:val="single" w:sz="8" w:space="0" w:color="auto"/>
              <w:right w:val="single" w:sz="8" w:space="0" w:color="auto"/>
            </w:tcBorders>
            <w:shd w:val="clear" w:color="000000" w:fill="FFFFFF"/>
            <w:noWrap/>
            <w:vAlign w:val="bottom"/>
            <w:hideMark/>
          </w:tcPr>
          <w:p w14:paraId="35A2A3AD"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1037" w:type="dxa"/>
            <w:tcBorders>
              <w:top w:val="nil"/>
              <w:left w:val="nil"/>
              <w:bottom w:val="nil"/>
              <w:right w:val="nil"/>
            </w:tcBorders>
            <w:shd w:val="clear" w:color="auto" w:fill="auto"/>
            <w:noWrap/>
            <w:vAlign w:val="bottom"/>
            <w:hideMark/>
          </w:tcPr>
          <w:p w14:paraId="3B6DE170"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p>
        </w:tc>
        <w:tc>
          <w:tcPr>
            <w:tcW w:w="1036" w:type="dxa"/>
            <w:tcBorders>
              <w:top w:val="nil"/>
              <w:left w:val="nil"/>
              <w:bottom w:val="nil"/>
              <w:right w:val="nil"/>
            </w:tcBorders>
            <w:shd w:val="clear" w:color="auto" w:fill="auto"/>
            <w:noWrap/>
            <w:vAlign w:val="bottom"/>
            <w:hideMark/>
          </w:tcPr>
          <w:p w14:paraId="016E6B5F"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19" w:type="dxa"/>
            <w:tcBorders>
              <w:top w:val="nil"/>
              <w:left w:val="nil"/>
              <w:bottom w:val="nil"/>
              <w:right w:val="nil"/>
            </w:tcBorders>
            <w:shd w:val="clear" w:color="auto" w:fill="auto"/>
            <w:noWrap/>
            <w:vAlign w:val="bottom"/>
            <w:hideMark/>
          </w:tcPr>
          <w:p w14:paraId="0419BB49"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19" w:type="dxa"/>
            <w:tcBorders>
              <w:top w:val="nil"/>
              <w:left w:val="nil"/>
              <w:bottom w:val="nil"/>
              <w:right w:val="nil"/>
            </w:tcBorders>
            <w:shd w:val="clear" w:color="auto" w:fill="auto"/>
            <w:noWrap/>
            <w:vAlign w:val="bottom"/>
            <w:hideMark/>
          </w:tcPr>
          <w:p w14:paraId="6A329398"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31551CC6"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293D9765"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3AE5D1C3"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1DACF80A"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0FB45514"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143091A5"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26503551"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r>
      <w:tr w:rsidR="00D50434" w:rsidRPr="00D50434" w14:paraId="7941E741" w14:textId="77777777" w:rsidTr="00D50434">
        <w:trPr>
          <w:trHeight w:val="180"/>
        </w:trPr>
        <w:tc>
          <w:tcPr>
            <w:tcW w:w="4740" w:type="dxa"/>
            <w:tcBorders>
              <w:top w:val="nil"/>
              <w:left w:val="single" w:sz="8" w:space="0" w:color="auto"/>
              <w:bottom w:val="nil"/>
              <w:right w:val="nil"/>
            </w:tcBorders>
            <w:shd w:val="clear" w:color="000000" w:fill="FFFFFF"/>
            <w:noWrap/>
            <w:vAlign w:val="bottom"/>
            <w:hideMark/>
          </w:tcPr>
          <w:p w14:paraId="7FCDC8A1"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1180" w:type="dxa"/>
            <w:tcBorders>
              <w:top w:val="nil"/>
              <w:left w:val="nil"/>
              <w:bottom w:val="nil"/>
              <w:right w:val="nil"/>
            </w:tcBorders>
            <w:shd w:val="clear" w:color="000000" w:fill="FFFFFF"/>
            <w:noWrap/>
            <w:vAlign w:val="bottom"/>
            <w:hideMark/>
          </w:tcPr>
          <w:p w14:paraId="1496D07C"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1100" w:type="dxa"/>
            <w:tcBorders>
              <w:top w:val="nil"/>
              <w:left w:val="nil"/>
              <w:bottom w:val="nil"/>
              <w:right w:val="nil"/>
            </w:tcBorders>
            <w:shd w:val="clear" w:color="000000" w:fill="FFFFFF"/>
            <w:noWrap/>
            <w:vAlign w:val="bottom"/>
            <w:hideMark/>
          </w:tcPr>
          <w:p w14:paraId="78C8F298"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240" w:type="dxa"/>
            <w:tcBorders>
              <w:top w:val="nil"/>
              <w:left w:val="nil"/>
              <w:bottom w:val="nil"/>
              <w:right w:val="single" w:sz="8" w:space="0" w:color="auto"/>
            </w:tcBorders>
            <w:shd w:val="clear" w:color="000000" w:fill="FFFFFF"/>
            <w:noWrap/>
            <w:vAlign w:val="bottom"/>
            <w:hideMark/>
          </w:tcPr>
          <w:p w14:paraId="500FB158"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1037" w:type="dxa"/>
            <w:tcBorders>
              <w:top w:val="nil"/>
              <w:left w:val="nil"/>
              <w:bottom w:val="nil"/>
              <w:right w:val="nil"/>
            </w:tcBorders>
            <w:shd w:val="clear" w:color="auto" w:fill="auto"/>
            <w:noWrap/>
            <w:vAlign w:val="bottom"/>
            <w:hideMark/>
          </w:tcPr>
          <w:p w14:paraId="05136E30"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p>
        </w:tc>
        <w:tc>
          <w:tcPr>
            <w:tcW w:w="1036" w:type="dxa"/>
            <w:tcBorders>
              <w:top w:val="nil"/>
              <w:left w:val="nil"/>
              <w:bottom w:val="nil"/>
              <w:right w:val="nil"/>
            </w:tcBorders>
            <w:shd w:val="clear" w:color="auto" w:fill="auto"/>
            <w:noWrap/>
            <w:vAlign w:val="bottom"/>
            <w:hideMark/>
          </w:tcPr>
          <w:p w14:paraId="5576EC85" w14:textId="77777777" w:rsidR="00D50434" w:rsidRPr="00D50434" w:rsidRDefault="00D50434" w:rsidP="00D50434">
            <w:pPr>
              <w:spacing w:after="0" w:line="240" w:lineRule="auto"/>
              <w:jc w:val="right"/>
              <w:rPr>
                <w:rFonts w:ascii="Times New Roman" w:eastAsia="Times New Roman" w:hAnsi="Times New Roman" w:cs="Times New Roman"/>
                <w:kern w:val="0"/>
                <w:sz w:val="20"/>
                <w:szCs w:val="20"/>
                <w:lang w:eastAsia="en-GB"/>
                <w14:ligatures w14:val="none"/>
              </w:rPr>
            </w:pPr>
          </w:p>
        </w:tc>
        <w:tc>
          <w:tcPr>
            <w:tcW w:w="1219" w:type="dxa"/>
            <w:tcBorders>
              <w:top w:val="nil"/>
              <w:left w:val="nil"/>
              <w:bottom w:val="nil"/>
              <w:right w:val="nil"/>
            </w:tcBorders>
            <w:shd w:val="clear" w:color="auto" w:fill="auto"/>
            <w:noWrap/>
            <w:vAlign w:val="bottom"/>
            <w:hideMark/>
          </w:tcPr>
          <w:p w14:paraId="4E5C964A" w14:textId="77777777" w:rsidR="00D50434" w:rsidRPr="00D50434" w:rsidRDefault="00D50434" w:rsidP="00D50434">
            <w:pPr>
              <w:spacing w:after="0" w:line="240" w:lineRule="auto"/>
              <w:jc w:val="right"/>
              <w:rPr>
                <w:rFonts w:ascii="Times New Roman" w:eastAsia="Times New Roman" w:hAnsi="Times New Roman" w:cs="Times New Roman"/>
                <w:kern w:val="0"/>
                <w:sz w:val="20"/>
                <w:szCs w:val="20"/>
                <w:lang w:eastAsia="en-GB"/>
                <w14:ligatures w14:val="none"/>
              </w:rPr>
            </w:pPr>
          </w:p>
        </w:tc>
        <w:tc>
          <w:tcPr>
            <w:tcW w:w="1219" w:type="dxa"/>
            <w:tcBorders>
              <w:top w:val="nil"/>
              <w:left w:val="nil"/>
              <w:bottom w:val="nil"/>
              <w:right w:val="nil"/>
            </w:tcBorders>
            <w:shd w:val="clear" w:color="auto" w:fill="auto"/>
            <w:noWrap/>
            <w:vAlign w:val="bottom"/>
            <w:hideMark/>
          </w:tcPr>
          <w:p w14:paraId="50FE64E8" w14:textId="77777777" w:rsidR="00D50434" w:rsidRPr="00D50434" w:rsidRDefault="00D50434" w:rsidP="00D50434">
            <w:pPr>
              <w:spacing w:after="0" w:line="240" w:lineRule="auto"/>
              <w:jc w:val="right"/>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4A71F1D2"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1056E174"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7013E2A6"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45EAED65"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60A21587"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4520D414"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1774DCA8"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r>
      <w:tr w:rsidR="00D50434" w:rsidRPr="00D50434" w14:paraId="50AE9002" w14:textId="77777777" w:rsidTr="00D50434">
        <w:trPr>
          <w:trHeight w:val="259"/>
        </w:trPr>
        <w:tc>
          <w:tcPr>
            <w:tcW w:w="4740" w:type="dxa"/>
            <w:tcBorders>
              <w:top w:val="nil"/>
              <w:left w:val="single" w:sz="8" w:space="0" w:color="auto"/>
              <w:bottom w:val="nil"/>
              <w:right w:val="nil"/>
            </w:tcBorders>
            <w:shd w:val="clear" w:color="000000" w:fill="FFFFFF"/>
            <w:noWrap/>
            <w:vAlign w:val="bottom"/>
            <w:hideMark/>
          </w:tcPr>
          <w:p w14:paraId="70519ABA" w14:textId="77777777" w:rsidR="00D50434" w:rsidRPr="00D50434" w:rsidRDefault="00D50434" w:rsidP="00D50434">
            <w:pPr>
              <w:spacing w:after="0" w:line="240" w:lineRule="auto"/>
              <w:rPr>
                <w:rFonts w:ascii="Arial" w:eastAsia="Times New Roman" w:hAnsi="Arial" w:cs="Arial"/>
                <w:b/>
                <w:bCs/>
                <w:kern w:val="0"/>
                <w:sz w:val="20"/>
                <w:szCs w:val="20"/>
                <w:lang w:eastAsia="en-GB"/>
                <w14:ligatures w14:val="none"/>
              </w:rPr>
            </w:pPr>
            <w:r w:rsidRPr="00D50434">
              <w:rPr>
                <w:rFonts w:ascii="Arial" w:eastAsia="Times New Roman" w:hAnsi="Arial" w:cs="Arial"/>
                <w:b/>
                <w:bCs/>
                <w:kern w:val="0"/>
                <w:sz w:val="20"/>
                <w:szCs w:val="20"/>
                <w:lang w:eastAsia="en-GB"/>
                <w14:ligatures w14:val="none"/>
              </w:rPr>
              <w:t>BALANCE SHEET</w:t>
            </w:r>
          </w:p>
        </w:tc>
        <w:tc>
          <w:tcPr>
            <w:tcW w:w="1180" w:type="dxa"/>
            <w:tcBorders>
              <w:top w:val="nil"/>
              <w:left w:val="nil"/>
              <w:bottom w:val="nil"/>
              <w:right w:val="nil"/>
            </w:tcBorders>
            <w:shd w:val="clear" w:color="000000" w:fill="FFFFFF"/>
            <w:noWrap/>
            <w:vAlign w:val="bottom"/>
            <w:hideMark/>
          </w:tcPr>
          <w:p w14:paraId="05A9C3FD"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1100" w:type="dxa"/>
            <w:tcBorders>
              <w:top w:val="nil"/>
              <w:left w:val="nil"/>
              <w:bottom w:val="nil"/>
              <w:right w:val="nil"/>
            </w:tcBorders>
            <w:shd w:val="clear" w:color="000000" w:fill="FFFFFF"/>
            <w:noWrap/>
            <w:vAlign w:val="bottom"/>
            <w:hideMark/>
          </w:tcPr>
          <w:p w14:paraId="5CD08279"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240" w:type="dxa"/>
            <w:tcBorders>
              <w:top w:val="nil"/>
              <w:left w:val="nil"/>
              <w:bottom w:val="nil"/>
              <w:right w:val="single" w:sz="8" w:space="0" w:color="auto"/>
            </w:tcBorders>
            <w:shd w:val="clear" w:color="000000" w:fill="FFFFFF"/>
            <w:noWrap/>
            <w:vAlign w:val="bottom"/>
            <w:hideMark/>
          </w:tcPr>
          <w:p w14:paraId="462A3353"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1037" w:type="dxa"/>
            <w:tcBorders>
              <w:top w:val="nil"/>
              <w:left w:val="nil"/>
              <w:bottom w:val="nil"/>
              <w:right w:val="nil"/>
            </w:tcBorders>
            <w:shd w:val="clear" w:color="auto" w:fill="auto"/>
            <w:noWrap/>
            <w:vAlign w:val="bottom"/>
            <w:hideMark/>
          </w:tcPr>
          <w:p w14:paraId="5BFFC90C"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p>
        </w:tc>
        <w:tc>
          <w:tcPr>
            <w:tcW w:w="1036" w:type="dxa"/>
            <w:tcBorders>
              <w:top w:val="nil"/>
              <w:left w:val="nil"/>
              <w:bottom w:val="nil"/>
              <w:right w:val="nil"/>
            </w:tcBorders>
            <w:shd w:val="clear" w:color="auto" w:fill="auto"/>
            <w:noWrap/>
            <w:vAlign w:val="bottom"/>
            <w:hideMark/>
          </w:tcPr>
          <w:p w14:paraId="7ED0BFA6" w14:textId="77777777" w:rsidR="00D50434" w:rsidRPr="00D50434" w:rsidRDefault="00D50434" w:rsidP="00D50434">
            <w:pPr>
              <w:spacing w:after="0" w:line="240" w:lineRule="auto"/>
              <w:jc w:val="right"/>
              <w:rPr>
                <w:rFonts w:ascii="Times New Roman" w:eastAsia="Times New Roman" w:hAnsi="Times New Roman" w:cs="Times New Roman"/>
                <w:kern w:val="0"/>
                <w:sz w:val="20"/>
                <w:szCs w:val="20"/>
                <w:lang w:eastAsia="en-GB"/>
                <w14:ligatures w14:val="none"/>
              </w:rPr>
            </w:pPr>
          </w:p>
        </w:tc>
        <w:tc>
          <w:tcPr>
            <w:tcW w:w="1219" w:type="dxa"/>
            <w:tcBorders>
              <w:top w:val="nil"/>
              <w:left w:val="nil"/>
              <w:bottom w:val="nil"/>
              <w:right w:val="nil"/>
            </w:tcBorders>
            <w:shd w:val="clear" w:color="auto" w:fill="auto"/>
            <w:noWrap/>
            <w:vAlign w:val="bottom"/>
            <w:hideMark/>
          </w:tcPr>
          <w:p w14:paraId="295551E5" w14:textId="77777777" w:rsidR="00D50434" w:rsidRPr="00D50434" w:rsidRDefault="00D50434" w:rsidP="00D50434">
            <w:pPr>
              <w:spacing w:after="0" w:line="240" w:lineRule="auto"/>
              <w:jc w:val="right"/>
              <w:rPr>
                <w:rFonts w:ascii="Times New Roman" w:eastAsia="Times New Roman" w:hAnsi="Times New Roman" w:cs="Times New Roman"/>
                <w:kern w:val="0"/>
                <w:sz w:val="20"/>
                <w:szCs w:val="20"/>
                <w:lang w:eastAsia="en-GB"/>
                <w14:ligatures w14:val="none"/>
              </w:rPr>
            </w:pPr>
          </w:p>
        </w:tc>
        <w:tc>
          <w:tcPr>
            <w:tcW w:w="1219" w:type="dxa"/>
            <w:tcBorders>
              <w:top w:val="nil"/>
              <w:left w:val="nil"/>
              <w:bottom w:val="nil"/>
              <w:right w:val="nil"/>
            </w:tcBorders>
            <w:shd w:val="clear" w:color="auto" w:fill="auto"/>
            <w:noWrap/>
            <w:vAlign w:val="bottom"/>
            <w:hideMark/>
          </w:tcPr>
          <w:p w14:paraId="49338B24" w14:textId="77777777" w:rsidR="00D50434" w:rsidRPr="00D50434" w:rsidRDefault="00D50434" w:rsidP="00D50434">
            <w:pPr>
              <w:spacing w:after="0" w:line="240" w:lineRule="auto"/>
              <w:jc w:val="right"/>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596DD2D2"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653DADF6"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0A4790E2"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768DF1C2"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3E80A081"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679A469C"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2493AF08"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r>
      <w:tr w:rsidR="00D50434" w:rsidRPr="00D50434" w14:paraId="19AD8E0F" w14:textId="77777777" w:rsidTr="00D50434">
        <w:trPr>
          <w:trHeight w:val="259"/>
        </w:trPr>
        <w:tc>
          <w:tcPr>
            <w:tcW w:w="4740" w:type="dxa"/>
            <w:tcBorders>
              <w:top w:val="nil"/>
              <w:left w:val="single" w:sz="8" w:space="0" w:color="auto"/>
              <w:bottom w:val="nil"/>
              <w:right w:val="nil"/>
            </w:tcBorders>
            <w:shd w:val="clear" w:color="000000" w:fill="FFFFFF"/>
            <w:noWrap/>
            <w:vAlign w:val="bottom"/>
            <w:hideMark/>
          </w:tcPr>
          <w:p w14:paraId="53D78F37"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1180" w:type="dxa"/>
            <w:tcBorders>
              <w:top w:val="nil"/>
              <w:left w:val="nil"/>
              <w:bottom w:val="nil"/>
              <w:right w:val="nil"/>
            </w:tcBorders>
            <w:shd w:val="clear" w:color="000000" w:fill="FFFFFF"/>
            <w:noWrap/>
            <w:vAlign w:val="bottom"/>
            <w:hideMark/>
          </w:tcPr>
          <w:p w14:paraId="0F9E1FCD"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31/03/2025</w:t>
            </w:r>
          </w:p>
        </w:tc>
        <w:tc>
          <w:tcPr>
            <w:tcW w:w="1100" w:type="dxa"/>
            <w:tcBorders>
              <w:top w:val="nil"/>
              <w:left w:val="nil"/>
              <w:bottom w:val="nil"/>
              <w:right w:val="nil"/>
            </w:tcBorders>
            <w:shd w:val="clear" w:color="000000" w:fill="FFFFFF"/>
            <w:noWrap/>
            <w:vAlign w:val="bottom"/>
            <w:hideMark/>
          </w:tcPr>
          <w:p w14:paraId="4036C7C0"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01/04/2024</w:t>
            </w:r>
          </w:p>
        </w:tc>
        <w:tc>
          <w:tcPr>
            <w:tcW w:w="240" w:type="dxa"/>
            <w:tcBorders>
              <w:top w:val="nil"/>
              <w:left w:val="nil"/>
              <w:bottom w:val="nil"/>
              <w:right w:val="single" w:sz="8" w:space="0" w:color="auto"/>
            </w:tcBorders>
            <w:shd w:val="clear" w:color="000000" w:fill="FFFFFF"/>
            <w:noWrap/>
            <w:vAlign w:val="bottom"/>
            <w:hideMark/>
          </w:tcPr>
          <w:p w14:paraId="1099E725"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1037" w:type="dxa"/>
            <w:tcBorders>
              <w:top w:val="nil"/>
              <w:left w:val="nil"/>
              <w:bottom w:val="nil"/>
              <w:right w:val="nil"/>
            </w:tcBorders>
            <w:shd w:val="clear" w:color="auto" w:fill="auto"/>
            <w:noWrap/>
            <w:vAlign w:val="bottom"/>
            <w:hideMark/>
          </w:tcPr>
          <w:p w14:paraId="7B453A79"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p>
        </w:tc>
        <w:tc>
          <w:tcPr>
            <w:tcW w:w="1036" w:type="dxa"/>
            <w:tcBorders>
              <w:top w:val="nil"/>
              <w:left w:val="nil"/>
              <w:bottom w:val="nil"/>
              <w:right w:val="nil"/>
            </w:tcBorders>
            <w:shd w:val="clear" w:color="auto" w:fill="auto"/>
            <w:noWrap/>
            <w:vAlign w:val="bottom"/>
            <w:hideMark/>
          </w:tcPr>
          <w:p w14:paraId="29E13177" w14:textId="77777777" w:rsidR="00D50434" w:rsidRPr="00D50434" w:rsidRDefault="00D50434" w:rsidP="00D50434">
            <w:pPr>
              <w:spacing w:after="0" w:line="240" w:lineRule="auto"/>
              <w:jc w:val="right"/>
              <w:rPr>
                <w:rFonts w:ascii="Times New Roman" w:eastAsia="Times New Roman" w:hAnsi="Times New Roman" w:cs="Times New Roman"/>
                <w:kern w:val="0"/>
                <w:sz w:val="20"/>
                <w:szCs w:val="20"/>
                <w:lang w:eastAsia="en-GB"/>
                <w14:ligatures w14:val="none"/>
              </w:rPr>
            </w:pPr>
          </w:p>
        </w:tc>
        <w:tc>
          <w:tcPr>
            <w:tcW w:w="1219" w:type="dxa"/>
            <w:tcBorders>
              <w:top w:val="nil"/>
              <w:left w:val="nil"/>
              <w:bottom w:val="nil"/>
              <w:right w:val="nil"/>
            </w:tcBorders>
            <w:shd w:val="clear" w:color="auto" w:fill="auto"/>
            <w:noWrap/>
            <w:vAlign w:val="bottom"/>
            <w:hideMark/>
          </w:tcPr>
          <w:p w14:paraId="3F335F4C" w14:textId="77777777" w:rsidR="00D50434" w:rsidRPr="00D50434" w:rsidRDefault="00D50434" w:rsidP="00D50434">
            <w:pPr>
              <w:spacing w:after="0" w:line="240" w:lineRule="auto"/>
              <w:jc w:val="right"/>
              <w:rPr>
                <w:rFonts w:ascii="Times New Roman" w:eastAsia="Times New Roman" w:hAnsi="Times New Roman" w:cs="Times New Roman"/>
                <w:kern w:val="0"/>
                <w:sz w:val="20"/>
                <w:szCs w:val="20"/>
                <w:lang w:eastAsia="en-GB"/>
                <w14:ligatures w14:val="none"/>
              </w:rPr>
            </w:pPr>
          </w:p>
        </w:tc>
        <w:tc>
          <w:tcPr>
            <w:tcW w:w="1219" w:type="dxa"/>
            <w:tcBorders>
              <w:top w:val="nil"/>
              <w:left w:val="nil"/>
              <w:bottom w:val="nil"/>
              <w:right w:val="nil"/>
            </w:tcBorders>
            <w:shd w:val="clear" w:color="auto" w:fill="auto"/>
            <w:noWrap/>
            <w:vAlign w:val="bottom"/>
            <w:hideMark/>
          </w:tcPr>
          <w:p w14:paraId="30DBC1E0" w14:textId="77777777" w:rsidR="00D50434" w:rsidRPr="00D50434" w:rsidRDefault="00D50434" w:rsidP="00D50434">
            <w:pPr>
              <w:spacing w:after="0" w:line="240" w:lineRule="auto"/>
              <w:jc w:val="right"/>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79A96AFD"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737A6A16"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3A44C9B3"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7BFAADAB"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5AE56A90"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2E35F074"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66565952"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r>
      <w:tr w:rsidR="00D50434" w:rsidRPr="00D50434" w14:paraId="62FDD28A" w14:textId="77777777" w:rsidTr="00D50434">
        <w:trPr>
          <w:trHeight w:val="259"/>
        </w:trPr>
        <w:tc>
          <w:tcPr>
            <w:tcW w:w="4740" w:type="dxa"/>
            <w:tcBorders>
              <w:top w:val="nil"/>
              <w:left w:val="single" w:sz="8" w:space="0" w:color="auto"/>
              <w:bottom w:val="nil"/>
              <w:right w:val="nil"/>
            </w:tcBorders>
            <w:shd w:val="clear" w:color="000000" w:fill="FFFFFF"/>
            <w:vAlign w:val="bottom"/>
            <w:hideMark/>
          </w:tcPr>
          <w:p w14:paraId="322FA52D" w14:textId="77777777" w:rsidR="00D50434" w:rsidRPr="00D50434" w:rsidRDefault="00D50434" w:rsidP="00D50434">
            <w:pPr>
              <w:spacing w:after="0" w:line="240" w:lineRule="auto"/>
              <w:rPr>
                <w:rFonts w:ascii="Arial" w:eastAsia="Times New Roman" w:hAnsi="Arial" w:cs="Arial"/>
                <w:b/>
                <w:bCs/>
                <w:kern w:val="0"/>
                <w:sz w:val="20"/>
                <w:szCs w:val="20"/>
                <w:lang w:eastAsia="en-GB"/>
                <w14:ligatures w14:val="none"/>
              </w:rPr>
            </w:pPr>
            <w:r w:rsidRPr="00D50434">
              <w:rPr>
                <w:rFonts w:ascii="Arial" w:eastAsia="Times New Roman" w:hAnsi="Arial" w:cs="Arial"/>
                <w:b/>
                <w:bCs/>
                <w:kern w:val="0"/>
                <w:sz w:val="20"/>
                <w:szCs w:val="20"/>
                <w:lang w:eastAsia="en-GB"/>
                <w14:ligatures w14:val="none"/>
              </w:rPr>
              <w:t>DEBTORS – Other debtors &amp; prepayments</w:t>
            </w:r>
          </w:p>
        </w:tc>
        <w:tc>
          <w:tcPr>
            <w:tcW w:w="1180" w:type="dxa"/>
            <w:tcBorders>
              <w:top w:val="nil"/>
              <w:left w:val="nil"/>
              <w:bottom w:val="nil"/>
              <w:right w:val="nil"/>
            </w:tcBorders>
            <w:shd w:val="clear" w:color="000000" w:fill="FFFFFF"/>
            <w:noWrap/>
            <w:vAlign w:val="bottom"/>
            <w:hideMark/>
          </w:tcPr>
          <w:p w14:paraId="68E06D03"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1100" w:type="dxa"/>
            <w:tcBorders>
              <w:top w:val="nil"/>
              <w:left w:val="nil"/>
              <w:bottom w:val="nil"/>
              <w:right w:val="nil"/>
            </w:tcBorders>
            <w:shd w:val="clear" w:color="000000" w:fill="FFFFFF"/>
            <w:noWrap/>
            <w:vAlign w:val="bottom"/>
            <w:hideMark/>
          </w:tcPr>
          <w:p w14:paraId="04C2F8BD"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240" w:type="dxa"/>
            <w:tcBorders>
              <w:top w:val="nil"/>
              <w:left w:val="nil"/>
              <w:bottom w:val="nil"/>
              <w:right w:val="single" w:sz="8" w:space="0" w:color="auto"/>
            </w:tcBorders>
            <w:shd w:val="clear" w:color="000000" w:fill="FFFFFF"/>
            <w:noWrap/>
            <w:vAlign w:val="bottom"/>
            <w:hideMark/>
          </w:tcPr>
          <w:p w14:paraId="46CD2CAC"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1037" w:type="dxa"/>
            <w:tcBorders>
              <w:top w:val="nil"/>
              <w:left w:val="nil"/>
              <w:bottom w:val="nil"/>
              <w:right w:val="nil"/>
            </w:tcBorders>
            <w:shd w:val="clear" w:color="auto" w:fill="auto"/>
            <w:noWrap/>
            <w:vAlign w:val="bottom"/>
            <w:hideMark/>
          </w:tcPr>
          <w:p w14:paraId="48379D4C"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p>
        </w:tc>
        <w:tc>
          <w:tcPr>
            <w:tcW w:w="1036" w:type="dxa"/>
            <w:tcBorders>
              <w:top w:val="nil"/>
              <w:left w:val="nil"/>
              <w:bottom w:val="nil"/>
              <w:right w:val="nil"/>
            </w:tcBorders>
            <w:shd w:val="clear" w:color="auto" w:fill="auto"/>
            <w:noWrap/>
            <w:vAlign w:val="bottom"/>
            <w:hideMark/>
          </w:tcPr>
          <w:p w14:paraId="189A4C25" w14:textId="77777777" w:rsidR="00D50434" w:rsidRPr="00D50434" w:rsidRDefault="00D50434" w:rsidP="00D50434">
            <w:pPr>
              <w:spacing w:after="0" w:line="240" w:lineRule="auto"/>
              <w:jc w:val="right"/>
              <w:rPr>
                <w:rFonts w:ascii="Times New Roman" w:eastAsia="Times New Roman" w:hAnsi="Times New Roman" w:cs="Times New Roman"/>
                <w:kern w:val="0"/>
                <w:sz w:val="20"/>
                <w:szCs w:val="20"/>
                <w:lang w:eastAsia="en-GB"/>
                <w14:ligatures w14:val="none"/>
              </w:rPr>
            </w:pPr>
          </w:p>
        </w:tc>
        <w:tc>
          <w:tcPr>
            <w:tcW w:w="1219" w:type="dxa"/>
            <w:tcBorders>
              <w:top w:val="nil"/>
              <w:left w:val="nil"/>
              <w:bottom w:val="nil"/>
              <w:right w:val="nil"/>
            </w:tcBorders>
            <w:shd w:val="clear" w:color="auto" w:fill="auto"/>
            <w:noWrap/>
            <w:vAlign w:val="bottom"/>
            <w:hideMark/>
          </w:tcPr>
          <w:p w14:paraId="7267F19E" w14:textId="77777777" w:rsidR="00D50434" w:rsidRPr="00D50434" w:rsidRDefault="00D50434" w:rsidP="00D50434">
            <w:pPr>
              <w:spacing w:after="0" w:line="240" w:lineRule="auto"/>
              <w:jc w:val="right"/>
              <w:rPr>
                <w:rFonts w:ascii="Times New Roman" w:eastAsia="Times New Roman" w:hAnsi="Times New Roman" w:cs="Times New Roman"/>
                <w:kern w:val="0"/>
                <w:sz w:val="20"/>
                <w:szCs w:val="20"/>
                <w:lang w:eastAsia="en-GB"/>
                <w14:ligatures w14:val="none"/>
              </w:rPr>
            </w:pPr>
          </w:p>
        </w:tc>
        <w:tc>
          <w:tcPr>
            <w:tcW w:w="1219" w:type="dxa"/>
            <w:tcBorders>
              <w:top w:val="nil"/>
              <w:left w:val="nil"/>
              <w:bottom w:val="nil"/>
              <w:right w:val="nil"/>
            </w:tcBorders>
            <w:shd w:val="clear" w:color="auto" w:fill="auto"/>
            <w:noWrap/>
            <w:vAlign w:val="bottom"/>
            <w:hideMark/>
          </w:tcPr>
          <w:p w14:paraId="18AD33DC" w14:textId="77777777" w:rsidR="00D50434" w:rsidRPr="00D50434" w:rsidRDefault="00D50434" w:rsidP="00D50434">
            <w:pPr>
              <w:spacing w:after="0" w:line="240" w:lineRule="auto"/>
              <w:jc w:val="right"/>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47AB4355"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1042E781"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71B7E83F"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3755B56B"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6E1D9F83"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017D5609"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405A4B0C"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r>
      <w:tr w:rsidR="00D50434" w:rsidRPr="00D50434" w14:paraId="4DC3D5D6" w14:textId="77777777" w:rsidTr="00D50434">
        <w:trPr>
          <w:trHeight w:val="259"/>
        </w:trPr>
        <w:tc>
          <w:tcPr>
            <w:tcW w:w="4740" w:type="dxa"/>
            <w:tcBorders>
              <w:top w:val="nil"/>
              <w:left w:val="nil"/>
              <w:bottom w:val="nil"/>
              <w:right w:val="nil"/>
            </w:tcBorders>
            <w:shd w:val="clear" w:color="auto" w:fill="auto"/>
            <w:noWrap/>
            <w:vAlign w:val="bottom"/>
            <w:hideMark/>
          </w:tcPr>
          <w:p w14:paraId="3E82F2DE"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Outstanding income</w:t>
            </w:r>
          </w:p>
        </w:tc>
        <w:tc>
          <w:tcPr>
            <w:tcW w:w="1180" w:type="dxa"/>
            <w:tcBorders>
              <w:top w:val="nil"/>
              <w:left w:val="nil"/>
              <w:bottom w:val="nil"/>
              <w:right w:val="nil"/>
            </w:tcBorders>
            <w:shd w:val="clear" w:color="auto" w:fill="auto"/>
            <w:noWrap/>
            <w:vAlign w:val="bottom"/>
            <w:hideMark/>
          </w:tcPr>
          <w:p w14:paraId="40ABF65B"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0.00</w:t>
            </w:r>
          </w:p>
        </w:tc>
        <w:tc>
          <w:tcPr>
            <w:tcW w:w="1100" w:type="dxa"/>
            <w:tcBorders>
              <w:top w:val="nil"/>
              <w:left w:val="nil"/>
              <w:bottom w:val="nil"/>
              <w:right w:val="nil"/>
            </w:tcBorders>
            <w:shd w:val="clear" w:color="auto" w:fill="auto"/>
            <w:noWrap/>
            <w:vAlign w:val="bottom"/>
            <w:hideMark/>
          </w:tcPr>
          <w:p w14:paraId="2016D462"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0.00</w:t>
            </w:r>
          </w:p>
        </w:tc>
        <w:tc>
          <w:tcPr>
            <w:tcW w:w="240" w:type="dxa"/>
            <w:tcBorders>
              <w:top w:val="nil"/>
              <w:left w:val="nil"/>
              <w:bottom w:val="nil"/>
              <w:right w:val="single" w:sz="8" w:space="0" w:color="auto"/>
            </w:tcBorders>
            <w:shd w:val="clear" w:color="000000" w:fill="FFFFFF"/>
            <w:noWrap/>
            <w:vAlign w:val="bottom"/>
            <w:hideMark/>
          </w:tcPr>
          <w:p w14:paraId="26DE667B"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1037" w:type="dxa"/>
            <w:tcBorders>
              <w:top w:val="nil"/>
              <w:left w:val="nil"/>
              <w:bottom w:val="nil"/>
              <w:right w:val="nil"/>
            </w:tcBorders>
            <w:shd w:val="clear" w:color="auto" w:fill="auto"/>
            <w:noWrap/>
            <w:vAlign w:val="bottom"/>
            <w:hideMark/>
          </w:tcPr>
          <w:p w14:paraId="3D0E3CF9"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p>
        </w:tc>
        <w:tc>
          <w:tcPr>
            <w:tcW w:w="1036" w:type="dxa"/>
            <w:tcBorders>
              <w:top w:val="nil"/>
              <w:left w:val="nil"/>
              <w:bottom w:val="nil"/>
              <w:right w:val="nil"/>
            </w:tcBorders>
            <w:shd w:val="clear" w:color="auto" w:fill="auto"/>
            <w:noWrap/>
            <w:vAlign w:val="bottom"/>
            <w:hideMark/>
          </w:tcPr>
          <w:p w14:paraId="6645F073" w14:textId="77777777" w:rsidR="00D50434" w:rsidRPr="00D50434" w:rsidRDefault="00D50434" w:rsidP="00D50434">
            <w:pPr>
              <w:spacing w:after="0" w:line="240" w:lineRule="auto"/>
              <w:jc w:val="right"/>
              <w:rPr>
                <w:rFonts w:ascii="Times New Roman" w:eastAsia="Times New Roman" w:hAnsi="Times New Roman" w:cs="Times New Roman"/>
                <w:kern w:val="0"/>
                <w:sz w:val="20"/>
                <w:szCs w:val="20"/>
                <w:lang w:eastAsia="en-GB"/>
                <w14:ligatures w14:val="none"/>
              </w:rPr>
            </w:pPr>
          </w:p>
        </w:tc>
        <w:tc>
          <w:tcPr>
            <w:tcW w:w="1219" w:type="dxa"/>
            <w:tcBorders>
              <w:top w:val="nil"/>
              <w:left w:val="nil"/>
              <w:bottom w:val="nil"/>
              <w:right w:val="nil"/>
            </w:tcBorders>
            <w:shd w:val="clear" w:color="auto" w:fill="auto"/>
            <w:noWrap/>
            <w:vAlign w:val="bottom"/>
            <w:hideMark/>
          </w:tcPr>
          <w:p w14:paraId="24265D5F" w14:textId="77777777" w:rsidR="00D50434" w:rsidRPr="00D50434" w:rsidRDefault="00D50434" w:rsidP="00D50434">
            <w:pPr>
              <w:spacing w:after="0" w:line="240" w:lineRule="auto"/>
              <w:jc w:val="right"/>
              <w:rPr>
                <w:rFonts w:ascii="Times New Roman" w:eastAsia="Times New Roman" w:hAnsi="Times New Roman" w:cs="Times New Roman"/>
                <w:kern w:val="0"/>
                <w:sz w:val="20"/>
                <w:szCs w:val="20"/>
                <w:lang w:eastAsia="en-GB"/>
                <w14:ligatures w14:val="none"/>
              </w:rPr>
            </w:pPr>
          </w:p>
        </w:tc>
        <w:tc>
          <w:tcPr>
            <w:tcW w:w="1219" w:type="dxa"/>
            <w:tcBorders>
              <w:top w:val="nil"/>
              <w:left w:val="nil"/>
              <w:bottom w:val="nil"/>
              <w:right w:val="nil"/>
            </w:tcBorders>
            <w:shd w:val="clear" w:color="auto" w:fill="auto"/>
            <w:noWrap/>
            <w:vAlign w:val="bottom"/>
            <w:hideMark/>
          </w:tcPr>
          <w:p w14:paraId="6ED8C712" w14:textId="77777777" w:rsidR="00D50434" w:rsidRPr="00D50434" w:rsidRDefault="00D50434" w:rsidP="00D50434">
            <w:pPr>
              <w:spacing w:after="0" w:line="240" w:lineRule="auto"/>
              <w:jc w:val="right"/>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0D59FB46"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5009581D"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11862668"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627C1D66"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4E80C60B"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3D3A74BB"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069CF085"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r>
      <w:tr w:rsidR="00D50434" w:rsidRPr="00D50434" w14:paraId="528ECF30" w14:textId="77777777" w:rsidTr="00D50434">
        <w:trPr>
          <w:trHeight w:val="259"/>
        </w:trPr>
        <w:tc>
          <w:tcPr>
            <w:tcW w:w="4740" w:type="dxa"/>
            <w:tcBorders>
              <w:top w:val="nil"/>
              <w:left w:val="single" w:sz="8" w:space="0" w:color="auto"/>
              <w:bottom w:val="nil"/>
              <w:right w:val="nil"/>
            </w:tcBorders>
            <w:shd w:val="clear" w:color="000000" w:fill="FFFFFF"/>
            <w:noWrap/>
            <w:vAlign w:val="bottom"/>
            <w:hideMark/>
          </w:tcPr>
          <w:p w14:paraId="6CEF636F"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1180" w:type="dxa"/>
            <w:tcBorders>
              <w:top w:val="single" w:sz="4" w:space="0" w:color="auto"/>
              <w:left w:val="nil"/>
              <w:bottom w:val="nil"/>
              <w:right w:val="nil"/>
            </w:tcBorders>
            <w:shd w:val="clear" w:color="000000" w:fill="FFFFFF"/>
            <w:noWrap/>
            <w:vAlign w:val="bottom"/>
            <w:hideMark/>
          </w:tcPr>
          <w:p w14:paraId="36C67A5B"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0.00</w:t>
            </w:r>
          </w:p>
        </w:tc>
        <w:tc>
          <w:tcPr>
            <w:tcW w:w="1100" w:type="dxa"/>
            <w:tcBorders>
              <w:top w:val="single" w:sz="4" w:space="0" w:color="auto"/>
              <w:left w:val="nil"/>
              <w:bottom w:val="nil"/>
              <w:right w:val="nil"/>
            </w:tcBorders>
            <w:shd w:val="clear" w:color="000000" w:fill="FFFFFF"/>
            <w:noWrap/>
            <w:vAlign w:val="bottom"/>
            <w:hideMark/>
          </w:tcPr>
          <w:p w14:paraId="7750D796"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0.00</w:t>
            </w:r>
          </w:p>
        </w:tc>
        <w:tc>
          <w:tcPr>
            <w:tcW w:w="240" w:type="dxa"/>
            <w:tcBorders>
              <w:top w:val="nil"/>
              <w:left w:val="nil"/>
              <w:bottom w:val="nil"/>
              <w:right w:val="single" w:sz="8" w:space="0" w:color="auto"/>
            </w:tcBorders>
            <w:shd w:val="clear" w:color="000000" w:fill="FFFFFF"/>
            <w:noWrap/>
            <w:vAlign w:val="bottom"/>
            <w:hideMark/>
          </w:tcPr>
          <w:p w14:paraId="736B9039"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1037" w:type="dxa"/>
            <w:tcBorders>
              <w:top w:val="nil"/>
              <w:left w:val="nil"/>
              <w:bottom w:val="nil"/>
              <w:right w:val="nil"/>
            </w:tcBorders>
            <w:shd w:val="clear" w:color="auto" w:fill="auto"/>
            <w:noWrap/>
            <w:vAlign w:val="bottom"/>
            <w:hideMark/>
          </w:tcPr>
          <w:p w14:paraId="0088C8EE"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p>
        </w:tc>
        <w:tc>
          <w:tcPr>
            <w:tcW w:w="1036" w:type="dxa"/>
            <w:tcBorders>
              <w:top w:val="nil"/>
              <w:left w:val="nil"/>
              <w:bottom w:val="nil"/>
              <w:right w:val="nil"/>
            </w:tcBorders>
            <w:shd w:val="clear" w:color="auto" w:fill="auto"/>
            <w:noWrap/>
            <w:vAlign w:val="bottom"/>
            <w:hideMark/>
          </w:tcPr>
          <w:p w14:paraId="1A910D6F" w14:textId="77777777" w:rsidR="00D50434" w:rsidRPr="00D50434" w:rsidRDefault="00D50434" w:rsidP="00D50434">
            <w:pPr>
              <w:spacing w:after="0" w:line="240" w:lineRule="auto"/>
              <w:jc w:val="right"/>
              <w:rPr>
                <w:rFonts w:ascii="Times New Roman" w:eastAsia="Times New Roman" w:hAnsi="Times New Roman" w:cs="Times New Roman"/>
                <w:kern w:val="0"/>
                <w:sz w:val="20"/>
                <w:szCs w:val="20"/>
                <w:lang w:eastAsia="en-GB"/>
                <w14:ligatures w14:val="none"/>
              </w:rPr>
            </w:pPr>
          </w:p>
        </w:tc>
        <w:tc>
          <w:tcPr>
            <w:tcW w:w="1219" w:type="dxa"/>
            <w:tcBorders>
              <w:top w:val="nil"/>
              <w:left w:val="nil"/>
              <w:bottom w:val="nil"/>
              <w:right w:val="nil"/>
            </w:tcBorders>
            <w:shd w:val="clear" w:color="auto" w:fill="auto"/>
            <w:noWrap/>
            <w:vAlign w:val="bottom"/>
            <w:hideMark/>
          </w:tcPr>
          <w:p w14:paraId="49BD0CED" w14:textId="77777777" w:rsidR="00D50434" w:rsidRPr="00D50434" w:rsidRDefault="00D50434" w:rsidP="00D50434">
            <w:pPr>
              <w:spacing w:after="0" w:line="240" w:lineRule="auto"/>
              <w:jc w:val="right"/>
              <w:rPr>
                <w:rFonts w:ascii="Times New Roman" w:eastAsia="Times New Roman" w:hAnsi="Times New Roman" w:cs="Times New Roman"/>
                <w:kern w:val="0"/>
                <w:sz w:val="20"/>
                <w:szCs w:val="20"/>
                <w:lang w:eastAsia="en-GB"/>
                <w14:ligatures w14:val="none"/>
              </w:rPr>
            </w:pPr>
          </w:p>
        </w:tc>
        <w:tc>
          <w:tcPr>
            <w:tcW w:w="1219" w:type="dxa"/>
            <w:tcBorders>
              <w:top w:val="nil"/>
              <w:left w:val="nil"/>
              <w:bottom w:val="nil"/>
              <w:right w:val="nil"/>
            </w:tcBorders>
            <w:shd w:val="clear" w:color="auto" w:fill="auto"/>
            <w:noWrap/>
            <w:vAlign w:val="bottom"/>
            <w:hideMark/>
          </w:tcPr>
          <w:p w14:paraId="74A5CEE0" w14:textId="77777777" w:rsidR="00D50434" w:rsidRPr="00D50434" w:rsidRDefault="00D50434" w:rsidP="00D50434">
            <w:pPr>
              <w:spacing w:after="0" w:line="240" w:lineRule="auto"/>
              <w:jc w:val="right"/>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17FE69C1"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162BC6B1"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287222E8"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3DB1F75F"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6F6BD039"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16201D4F"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69112A40"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r>
      <w:tr w:rsidR="00D50434" w:rsidRPr="00D50434" w14:paraId="7F2AFC31" w14:textId="77777777" w:rsidTr="00D50434">
        <w:trPr>
          <w:trHeight w:val="259"/>
        </w:trPr>
        <w:tc>
          <w:tcPr>
            <w:tcW w:w="4740" w:type="dxa"/>
            <w:tcBorders>
              <w:top w:val="nil"/>
              <w:left w:val="single" w:sz="8" w:space="0" w:color="auto"/>
              <w:bottom w:val="nil"/>
              <w:right w:val="nil"/>
            </w:tcBorders>
            <w:shd w:val="clear" w:color="000000" w:fill="FFFFFF"/>
            <w:vAlign w:val="bottom"/>
            <w:hideMark/>
          </w:tcPr>
          <w:p w14:paraId="4BAF3A88" w14:textId="77777777" w:rsidR="00D50434" w:rsidRPr="00D50434" w:rsidRDefault="00D50434" w:rsidP="00D50434">
            <w:pPr>
              <w:spacing w:after="0" w:line="240" w:lineRule="auto"/>
              <w:rPr>
                <w:rFonts w:ascii="Arial" w:eastAsia="Times New Roman" w:hAnsi="Arial" w:cs="Arial"/>
                <w:b/>
                <w:bCs/>
                <w:kern w:val="0"/>
                <w:sz w:val="20"/>
                <w:szCs w:val="20"/>
                <w:lang w:eastAsia="en-GB"/>
                <w14:ligatures w14:val="none"/>
              </w:rPr>
            </w:pPr>
            <w:r w:rsidRPr="00D50434">
              <w:rPr>
                <w:rFonts w:ascii="Arial" w:eastAsia="Times New Roman" w:hAnsi="Arial" w:cs="Arial"/>
                <w:b/>
                <w:bCs/>
                <w:kern w:val="0"/>
                <w:sz w:val="20"/>
                <w:szCs w:val="20"/>
                <w:lang w:eastAsia="en-GB"/>
                <w14:ligatures w14:val="none"/>
              </w:rPr>
              <w:t>CREDITORS – Other creditors &amp; accrued expenses</w:t>
            </w:r>
          </w:p>
        </w:tc>
        <w:tc>
          <w:tcPr>
            <w:tcW w:w="1180" w:type="dxa"/>
            <w:tcBorders>
              <w:top w:val="nil"/>
              <w:left w:val="nil"/>
              <w:bottom w:val="nil"/>
              <w:right w:val="nil"/>
            </w:tcBorders>
            <w:shd w:val="clear" w:color="000000" w:fill="FFFFFF"/>
            <w:noWrap/>
            <w:vAlign w:val="bottom"/>
            <w:hideMark/>
          </w:tcPr>
          <w:p w14:paraId="1C6541EF"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1100" w:type="dxa"/>
            <w:tcBorders>
              <w:top w:val="nil"/>
              <w:left w:val="nil"/>
              <w:bottom w:val="nil"/>
              <w:right w:val="nil"/>
            </w:tcBorders>
            <w:shd w:val="clear" w:color="000000" w:fill="FFFFFF"/>
            <w:noWrap/>
            <w:vAlign w:val="bottom"/>
            <w:hideMark/>
          </w:tcPr>
          <w:p w14:paraId="739F2F15"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240" w:type="dxa"/>
            <w:tcBorders>
              <w:top w:val="nil"/>
              <w:left w:val="nil"/>
              <w:bottom w:val="nil"/>
              <w:right w:val="single" w:sz="8" w:space="0" w:color="auto"/>
            </w:tcBorders>
            <w:shd w:val="clear" w:color="000000" w:fill="FFFFFF"/>
            <w:noWrap/>
            <w:vAlign w:val="bottom"/>
            <w:hideMark/>
          </w:tcPr>
          <w:p w14:paraId="3CDE40D9"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1037" w:type="dxa"/>
            <w:tcBorders>
              <w:top w:val="nil"/>
              <w:left w:val="nil"/>
              <w:bottom w:val="nil"/>
              <w:right w:val="nil"/>
            </w:tcBorders>
            <w:shd w:val="clear" w:color="auto" w:fill="auto"/>
            <w:noWrap/>
            <w:vAlign w:val="bottom"/>
            <w:hideMark/>
          </w:tcPr>
          <w:p w14:paraId="356AA75D"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p>
        </w:tc>
        <w:tc>
          <w:tcPr>
            <w:tcW w:w="1036" w:type="dxa"/>
            <w:tcBorders>
              <w:top w:val="nil"/>
              <w:left w:val="nil"/>
              <w:bottom w:val="nil"/>
              <w:right w:val="nil"/>
            </w:tcBorders>
            <w:shd w:val="clear" w:color="auto" w:fill="auto"/>
            <w:noWrap/>
            <w:vAlign w:val="bottom"/>
            <w:hideMark/>
          </w:tcPr>
          <w:p w14:paraId="57A36F27" w14:textId="77777777" w:rsidR="00D50434" w:rsidRPr="00D50434" w:rsidRDefault="00D50434" w:rsidP="00D50434">
            <w:pPr>
              <w:spacing w:after="0" w:line="240" w:lineRule="auto"/>
              <w:jc w:val="right"/>
              <w:rPr>
                <w:rFonts w:ascii="Times New Roman" w:eastAsia="Times New Roman" w:hAnsi="Times New Roman" w:cs="Times New Roman"/>
                <w:kern w:val="0"/>
                <w:sz w:val="20"/>
                <w:szCs w:val="20"/>
                <w:lang w:eastAsia="en-GB"/>
                <w14:ligatures w14:val="none"/>
              </w:rPr>
            </w:pPr>
          </w:p>
        </w:tc>
        <w:tc>
          <w:tcPr>
            <w:tcW w:w="1219" w:type="dxa"/>
            <w:tcBorders>
              <w:top w:val="nil"/>
              <w:left w:val="nil"/>
              <w:bottom w:val="nil"/>
              <w:right w:val="nil"/>
            </w:tcBorders>
            <w:shd w:val="clear" w:color="auto" w:fill="auto"/>
            <w:noWrap/>
            <w:vAlign w:val="bottom"/>
            <w:hideMark/>
          </w:tcPr>
          <w:p w14:paraId="33EC193D" w14:textId="77777777" w:rsidR="00D50434" w:rsidRPr="00D50434" w:rsidRDefault="00D50434" w:rsidP="00D50434">
            <w:pPr>
              <w:spacing w:after="0" w:line="240" w:lineRule="auto"/>
              <w:jc w:val="right"/>
              <w:rPr>
                <w:rFonts w:ascii="Times New Roman" w:eastAsia="Times New Roman" w:hAnsi="Times New Roman" w:cs="Times New Roman"/>
                <w:kern w:val="0"/>
                <w:sz w:val="20"/>
                <w:szCs w:val="20"/>
                <w:lang w:eastAsia="en-GB"/>
                <w14:ligatures w14:val="none"/>
              </w:rPr>
            </w:pPr>
          </w:p>
        </w:tc>
        <w:tc>
          <w:tcPr>
            <w:tcW w:w="1219" w:type="dxa"/>
            <w:tcBorders>
              <w:top w:val="nil"/>
              <w:left w:val="nil"/>
              <w:bottom w:val="nil"/>
              <w:right w:val="nil"/>
            </w:tcBorders>
            <w:shd w:val="clear" w:color="auto" w:fill="auto"/>
            <w:noWrap/>
            <w:vAlign w:val="bottom"/>
            <w:hideMark/>
          </w:tcPr>
          <w:p w14:paraId="03910C7C" w14:textId="77777777" w:rsidR="00D50434" w:rsidRPr="00D50434" w:rsidRDefault="00D50434" w:rsidP="00D50434">
            <w:pPr>
              <w:spacing w:after="0" w:line="240" w:lineRule="auto"/>
              <w:jc w:val="right"/>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6E98A3EC"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70D57B62"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48EB591C"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07C6606A"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606D82CB"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643FA01A"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77EDF709"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r>
      <w:tr w:rsidR="00D50434" w:rsidRPr="00D50434" w14:paraId="0AB5AFF1" w14:textId="77777777" w:rsidTr="00D50434">
        <w:trPr>
          <w:trHeight w:val="259"/>
        </w:trPr>
        <w:tc>
          <w:tcPr>
            <w:tcW w:w="4740" w:type="dxa"/>
            <w:tcBorders>
              <w:top w:val="nil"/>
              <w:left w:val="single" w:sz="8" w:space="0" w:color="auto"/>
              <w:bottom w:val="nil"/>
              <w:right w:val="nil"/>
            </w:tcBorders>
            <w:shd w:val="clear" w:color="000000" w:fill="FFFFFF"/>
            <w:vAlign w:val="bottom"/>
            <w:hideMark/>
          </w:tcPr>
          <w:p w14:paraId="2F19E19B"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Outstanding expenditure from 2023/24</w:t>
            </w:r>
          </w:p>
        </w:tc>
        <w:tc>
          <w:tcPr>
            <w:tcW w:w="1180" w:type="dxa"/>
            <w:tcBorders>
              <w:top w:val="nil"/>
              <w:left w:val="nil"/>
              <w:bottom w:val="nil"/>
              <w:right w:val="nil"/>
            </w:tcBorders>
            <w:shd w:val="clear" w:color="000000" w:fill="FFFFFF"/>
            <w:noWrap/>
            <w:vAlign w:val="bottom"/>
            <w:hideMark/>
          </w:tcPr>
          <w:p w14:paraId="0EF0D040"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0.00</w:t>
            </w:r>
          </w:p>
        </w:tc>
        <w:tc>
          <w:tcPr>
            <w:tcW w:w="1100" w:type="dxa"/>
            <w:tcBorders>
              <w:top w:val="nil"/>
              <w:left w:val="nil"/>
              <w:bottom w:val="nil"/>
              <w:right w:val="nil"/>
            </w:tcBorders>
            <w:shd w:val="clear" w:color="000000" w:fill="FFFFFF"/>
            <w:noWrap/>
            <w:vAlign w:val="bottom"/>
            <w:hideMark/>
          </w:tcPr>
          <w:p w14:paraId="4771F207"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240" w:type="dxa"/>
            <w:tcBorders>
              <w:top w:val="nil"/>
              <w:left w:val="nil"/>
              <w:bottom w:val="nil"/>
              <w:right w:val="single" w:sz="8" w:space="0" w:color="auto"/>
            </w:tcBorders>
            <w:shd w:val="clear" w:color="000000" w:fill="FFFFFF"/>
            <w:noWrap/>
            <w:vAlign w:val="bottom"/>
            <w:hideMark/>
          </w:tcPr>
          <w:p w14:paraId="795EDB05"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1037" w:type="dxa"/>
            <w:tcBorders>
              <w:top w:val="nil"/>
              <w:left w:val="nil"/>
              <w:bottom w:val="nil"/>
              <w:right w:val="nil"/>
            </w:tcBorders>
            <w:shd w:val="clear" w:color="auto" w:fill="auto"/>
            <w:noWrap/>
            <w:vAlign w:val="bottom"/>
            <w:hideMark/>
          </w:tcPr>
          <w:p w14:paraId="47053EE9"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p>
        </w:tc>
        <w:tc>
          <w:tcPr>
            <w:tcW w:w="1036" w:type="dxa"/>
            <w:tcBorders>
              <w:top w:val="nil"/>
              <w:left w:val="nil"/>
              <w:bottom w:val="nil"/>
              <w:right w:val="nil"/>
            </w:tcBorders>
            <w:shd w:val="clear" w:color="auto" w:fill="auto"/>
            <w:noWrap/>
            <w:vAlign w:val="bottom"/>
            <w:hideMark/>
          </w:tcPr>
          <w:p w14:paraId="2F4B404B" w14:textId="77777777" w:rsidR="00D50434" w:rsidRPr="00D50434" w:rsidRDefault="00D50434" w:rsidP="00D50434">
            <w:pPr>
              <w:spacing w:after="0" w:line="240" w:lineRule="auto"/>
              <w:jc w:val="right"/>
              <w:rPr>
                <w:rFonts w:ascii="Times New Roman" w:eastAsia="Times New Roman" w:hAnsi="Times New Roman" w:cs="Times New Roman"/>
                <w:kern w:val="0"/>
                <w:sz w:val="20"/>
                <w:szCs w:val="20"/>
                <w:lang w:eastAsia="en-GB"/>
                <w14:ligatures w14:val="none"/>
              </w:rPr>
            </w:pPr>
          </w:p>
        </w:tc>
        <w:tc>
          <w:tcPr>
            <w:tcW w:w="1219" w:type="dxa"/>
            <w:tcBorders>
              <w:top w:val="nil"/>
              <w:left w:val="nil"/>
              <w:bottom w:val="nil"/>
              <w:right w:val="nil"/>
            </w:tcBorders>
            <w:shd w:val="clear" w:color="auto" w:fill="auto"/>
            <w:noWrap/>
            <w:vAlign w:val="bottom"/>
            <w:hideMark/>
          </w:tcPr>
          <w:p w14:paraId="74EE5A4E" w14:textId="77777777" w:rsidR="00D50434" w:rsidRPr="00D50434" w:rsidRDefault="00D50434" w:rsidP="00D50434">
            <w:pPr>
              <w:spacing w:after="0" w:line="240" w:lineRule="auto"/>
              <w:jc w:val="right"/>
              <w:rPr>
                <w:rFonts w:ascii="Times New Roman" w:eastAsia="Times New Roman" w:hAnsi="Times New Roman" w:cs="Times New Roman"/>
                <w:kern w:val="0"/>
                <w:sz w:val="20"/>
                <w:szCs w:val="20"/>
                <w:lang w:eastAsia="en-GB"/>
                <w14:ligatures w14:val="none"/>
              </w:rPr>
            </w:pPr>
          </w:p>
        </w:tc>
        <w:tc>
          <w:tcPr>
            <w:tcW w:w="1219" w:type="dxa"/>
            <w:tcBorders>
              <w:top w:val="nil"/>
              <w:left w:val="nil"/>
              <w:bottom w:val="nil"/>
              <w:right w:val="nil"/>
            </w:tcBorders>
            <w:shd w:val="clear" w:color="auto" w:fill="auto"/>
            <w:noWrap/>
            <w:vAlign w:val="bottom"/>
            <w:hideMark/>
          </w:tcPr>
          <w:p w14:paraId="770B531A" w14:textId="77777777" w:rsidR="00D50434" w:rsidRPr="00D50434" w:rsidRDefault="00D50434" w:rsidP="00D50434">
            <w:pPr>
              <w:spacing w:after="0" w:line="240" w:lineRule="auto"/>
              <w:jc w:val="right"/>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087FF486"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2FD477B2"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0500B84A"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07AAB372"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3AB2D79C"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7A06422D"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5D25B5A0"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r>
      <w:tr w:rsidR="00D50434" w:rsidRPr="00D50434" w14:paraId="42581ED9" w14:textId="77777777" w:rsidTr="00D50434">
        <w:trPr>
          <w:trHeight w:val="259"/>
        </w:trPr>
        <w:tc>
          <w:tcPr>
            <w:tcW w:w="4740" w:type="dxa"/>
            <w:tcBorders>
              <w:top w:val="nil"/>
              <w:left w:val="single" w:sz="8" w:space="0" w:color="auto"/>
              <w:bottom w:val="nil"/>
              <w:right w:val="nil"/>
            </w:tcBorders>
            <w:shd w:val="clear" w:color="000000" w:fill="FFFFFF"/>
            <w:vAlign w:val="bottom"/>
            <w:hideMark/>
          </w:tcPr>
          <w:p w14:paraId="772B6AD8"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Expenditure carried over to 2025/26</w:t>
            </w:r>
          </w:p>
        </w:tc>
        <w:tc>
          <w:tcPr>
            <w:tcW w:w="1180" w:type="dxa"/>
            <w:tcBorders>
              <w:top w:val="nil"/>
              <w:left w:val="nil"/>
              <w:bottom w:val="nil"/>
              <w:right w:val="nil"/>
            </w:tcBorders>
            <w:shd w:val="clear" w:color="000000" w:fill="FFFFFF"/>
            <w:noWrap/>
            <w:vAlign w:val="bottom"/>
            <w:hideMark/>
          </w:tcPr>
          <w:p w14:paraId="57AEC672"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0.00</w:t>
            </w:r>
          </w:p>
        </w:tc>
        <w:tc>
          <w:tcPr>
            <w:tcW w:w="1100" w:type="dxa"/>
            <w:tcBorders>
              <w:top w:val="nil"/>
              <w:left w:val="nil"/>
              <w:bottom w:val="nil"/>
              <w:right w:val="nil"/>
            </w:tcBorders>
            <w:shd w:val="clear" w:color="000000" w:fill="FFFFFF"/>
            <w:noWrap/>
            <w:vAlign w:val="bottom"/>
            <w:hideMark/>
          </w:tcPr>
          <w:p w14:paraId="66FFE57E"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1,046.00</w:t>
            </w:r>
          </w:p>
        </w:tc>
        <w:tc>
          <w:tcPr>
            <w:tcW w:w="240" w:type="dxa"/>
            <w:tcBorders>
              <w:top w:val="nil"/>
              <w:left w:val="nil"/>
              <w:bottom w:val="nil"/>
              <w:right w:val="single" w:sz="8" w:space="0" w:color="auto"/>
            </w:tcBorders>
            <w:shd w:val="clear" w:color="000000" w:fill="FFFFFF"/>
            <w:noWrap/>
            <w:vAlign w:val="bottom"/>
            <w:hideMark/>
          </w:tcPr>
          <w:p w14:paraId="02140A10"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1037" w:type="dxa"/>
            <w:tcBorders>
              <w:top w:val="nil"/>
              <w:left w:val="nil"/>
              <w:bottom w:val="nil"/>
              <w:right w:val="nil"/>
            </w:tcBorders>
            <w:shd w:val="clear" w:color="000000" w:fill="FFFFFF"/>
            <w:noWrap/>
            <w:vAlign w:val="bottom"/>
            <w:hideMark/>
          </w:tcPr>
          <w:p w14:paraId="55D2C1E2"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1036" w:type="dxa"/>
            <w:tcBorders>
              <w:top w:val="nil"/>
              <w:left w:val="nil"/>
              <w:bottom w:val="nil"/>
              <w:right w:val="nil"/>
            </w:tcBorders>
            <w:shd w:val="clear" w:color="000000" w:fill="FFFFFF"/>
            <w:noWrap/>
            <w:vAlign w:val="bottom"/>
            <w:hideMark/>
          </w:tcPr>
          <w:p w14:paraId="1164CC2E"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1219" w:type="dxa"/>
            <w:tcBorders>
              <w:top w:val="nil"/>
              <w:left w:val="nil"/>
              <w:bottom w:val="nil"/>
              <w:right w:val="nil"/>
            </w:tcBorders>
            <w:shd w:val="clear" w:color="000000" w:fill="FFFFFF"/>
            <w:noWrap/>
            <w:vAlign w:val="bottom"/>
            <w:hideMark/>
          </w:tcPr>
          <w:p w14:paraId="62F9B95B"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1219" w:type="dxa"/>
            <w:tcBorders>
              <w:top w:val="nil"/>
              <w:left w:val="nil"/>
              <w:bottom w:val="nil"/>
              <w:right w:val="nil"/>
            </w:tcBorders>
            <w:shd w:val="clear" w:color="000000" w:fill="FFFFFF"/>
            <w:noWrap/>
            <w:vAlign w:val="bottom"/>
            <w:hideMark/>
          </w:tcPr>
          <w:p w14:paraId="2148BE30"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1200" w:type="dxa"/>
            <w:tcBorders>
              <w:top w:val="nil"/>
              <w:left w:val="nil"/>
              <w:bottom w:val="nil"/>
              <w:right w:val="nil"/>
            </w:tcBorders>
            <w:shd w:val="clear" w:color="000000" w:fill="FFFFFF"/>
            <w:noWrap/>
            <w:vAlign w:val="bottom"/>
            <w:hideMark/>
          </w:tcPr>
          <w:p w14:paraId="7EB50103"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1200" w:type="dxa"/>
            <w:tcBorders>
              <w:top w:val="nil"/>
              <w:left w:val="nil"/>
              <w:bottom w:val="nil"/>
              <w:right w:val="nil"/>
            </w:tcBorders>
            <w:shd w:val="clear" w:color="auto" w:fill="auto"/>
            <w:noWrap/>
            <w:vAlign w:val="bottom"/>
            <w:hideMark/>
          </w:tcPr>
          <w:p w14:paraId="00F4DE88"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4D09C66C"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0B0DEDDD"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306AE0F2"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0F447D75"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518DA74D"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r>
      <w:tr w:rsidR="00D50434" w:rsidRPr="00D50434" w14:paraId="30F99E06" w14:textId="77777777" w:rsidTr="00D50434">
        <w:trPr>
          <w:trHeight w:val="259"/>
        </w:trPr>
        <w:tc>
          <w:tcPr>
            <w:tcW w:w="4740" w:type="dxa"/>
            <w:tcBorders>
              <w:top w:val="nil"/>
              <w:left w:val="single" w:sz="8" w:space="0" w:color="auto"/>
              <w:bottom w:val="nil"/>
              <w:right w:val="nil"/>
            </w:tcBorders>
            <w:shd w:val="clear" w:color="000000" w:fill="FFFFFF"/>
            <w:vAlign w:val="bottom"/>
            <w:hideMark/>
          </w:tcPr>
          <w:p w14:paraId="49A4378F"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1180" w:type="dxa"/>
            <w:tcBorders>
              <w:top w:val="single" w:sz="4" w:space="0" w:color="auto"/>
              <w:left w:val="nil"/>
              <w:bottom w:val="nil"/>
              <w:right w:val="nil"/>
            </w:tcBorders>
            <w:shd w:val="clear" w:color="000000" w:fill="FFFFFF"/>
            <w:noWrap/>
            <w:vAlign w:val="bottom"/>
            <w:hideMark/>
          </w:tcPr>
          <w:p w14:paraId="3BF442CA"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0.00</w:t>
            </w:r>
          </w:p>
        </w:tc>
        <w:tc>
          <w:tcPr>
            <w:tcW w:w="1100" w:type="dxa"/>
            <w:tcBorders>
              <w:top w:val="single" w:sz="4" w:space="0" w:color="auto"/>
              <w:left w:val="nil"/>
              <w:bottom w:val="nil"/>
              <w:right w:val="nil"/>
            </w:tcBorders>
            <w:shd w:val="clear" w:color="000000" w:fill="FFFFFF"/>
            <w:noWrap/>
            <w:vAlign w:val="bottom"/>
            <w:hideMark/>
          </w:tcPr>
          <w:p w14:paraId="24B3110F"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1,046.00</w:t>
            </w:r>
          </w:p>
        </w:tc>
        <w:tc>
          <w:tcPr>
            <w:tcW w:w="240" w:type="dxa"/>
            <w:tcBorders>
              <w:top w:val="nil"/>
              <w:left w:val="nil"/>
              <w:bottom w:val="nil"/>
              <w:right w:val="single" w:sz="8" w:space="0" w:color="auto"/>
            </w:tcBorders>
            <w:shd w:val="clear" w:color="000000" w:fill="FFFFFF"/>
            <w:noWrap/>
            <w:vAlign w:val="bottom"/>
            <w:hideMark/>
          </w:tcPr>
          <w:p w14:paraId="04A21F7B"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1037" w:type="dxa"/>
            <w:tcBorders>
              <w:top w:val="nil"/>
              <w:left w:val="nil"/>
              <w:bottom w:val="nil"/>
              <w:right w:val="nil"/>
            </w:tcBorders>
            <w:shd w:val="clear" w:color="auto" w:fill="auto"/>
            <w:noWrap/>
            <w:vAlign w:val="bottom"/>
            <w:hideMark/>
          </w:tcPr>
          <w:p w14:paraId="5A9E598B"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p>
        </w:tc>
        <w:tc>
          <w:tcPr>
            <w:tcW w:w="1036" w:type="dxa"/>
            <w:tcBorders>
              <w:top w:val="nil"/>
              <w:left w:val="nil"/>
              <w:bottom w:val="nil"/>
              <w:right w:val="nil"/>
            </w:tcBorders>
            <w:shd w:val="clear" w:color="auto" w:fill="auto"/>
            <w:noWrap/>
            <w:vAlign w:val="bottom"/>
            <w:hideMark/>
          </w:tcPr>
          <w:p w14:paraId="07DE1B9E" w14:textId="77777777" w:rsidR="00D50434" w:rsidRPr="00D50434" w:rsidRDefault="00D50434" w:rsidP="00D50434">
            <w:pPr>
              <w:spacing w:after="0" w:line="240" w:lineRule="auto"/>
              <w:jc w:val="right"/>
              <w:rPr>
                <w:rFonts w:ascii="Times New Roman" w:eastAsia="Times New Roman" w:hAnsi="Times New Roman" w:cs="Times New Roman"/>
                <w:kern w:val="0"/>
                <w:sz w:val="20"/>
                <w:szCs w:val="20"/>
                <w:lang w:eastAsia="en-GB"/>
                <w14:ligatures w14:val="none"/>
              </w:rPr>
            </w:pPr>
          </w:p>
        </w:tc>
        <w:tc>
          <w:tcPr>
            <w:tcW w:w="1219" w:type="dxa"/>
            <w:tcBorders>
              <w:top w:val="nil"/>
              <w:left w:val="nil"/>
              <w:bottom w:val="nil"/>
              <w:right w:val="nil"/>
            </w:tcBorders>
            <w:shd w:val="clear" w:color="auto" w:fill="auto"/>
            <w:noWrap/>
            <w:vAlign w:val="bottom"/>
            <w:hideMark/>
          </w:tcPr>
          <w:p w14:paraId="6ED62203" w14:textId="77777777" w:rsidR="00D50434" w:rsidRPr="00D50434" w:rsidRDefault="00D50434" w:rsidP="00D50434">
            <w:pPr>
              <w:spacing w:after="0" w:line="240" w:lineRule="auto"/>
              <w:jc w:val="right"/>
              <w:rPr>
                <w:rFonts w:ascii="Times New Roman" w:eastAsia="Times New Roman" w:hAnsi="Times New Roman" w:cs="Times New Roman"/>
                <w:kern w:val="0"/>
                <w:sz w:val="20"/>
                <w:szCs w:val="20"/>
                <w:lang w:eastAsia="en-GB"/>
                <w14:ligatures w14:val="none"/>
              </w:rPr>
            </w:pPr>
          </w:p>
        </w:tc>
        <w:tc>
          <w:tcPr>
            <w:tcW w:w="1219" w:type="dxa"/>
            <w:tcBorders>
              <w:top w:val="nil"/>
              <w:left w:val="nil"/>
              <w:bottom w:val="nil"/>
              <w:right w:val="nil"/>
            </w:tcBorders>
            <w:shd w:val="clear" w:color="auto" w:fill="auto"/>
            <w:noWrap/>
            <w:vAlign w:val="bottom"/>
            <w:hideMark/>
          </w:tcPr>
          <w:p w14:paraId="27E3ADF9" w14:textId="77777777" w:rsidR="00D50434" w:rsidRPr="00D50434" w:rsidRDefault="00D50434" w:rsidP="00D50434">
            <w:pPr>
              <w:spacing w:after="0" w:line="240" w:lineRule="auto"/>
              <w:jc w:val="right"/>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6495FE0D"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69401555"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5A7F4B33"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6074BDE4"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79A5AFE9"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645A86E9"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7FF68FDA"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r>
      <w:tr w:rsidR="00D50434" w:rsidRPr="00D50434" w14:paraId="2909AA35" w14:textId="77777777" w:rsidTr="00D50434">
        <w:trPr>
          <w:trHeight w:val="199"/>
        </w:trPr>
        <w:tc>
          <w:tcPr>
            <w:tcW w:w="4740" w:type="dxa"/>
            <w:tcBorders>
              <w:top w:val="nil"/>
              <w:left w:val="single" w:sz="8" w:space="0" w:color="auto"/>
              <w:bottom w:val="nil"/>
              <w:right w:val="nil"/>
            </w:tcBorders>
            <w:shd w:val="clear" w:color="000000" w:fill="FFFFFF"/>
            <w:vAlign w:val="bottom"/>
            <w:hideMark/>
          </w:tcPr>
          <w:p w14:paraId="73302185"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1180" w:type="dxa"/>
            <w:tcBorders>
              <w:top w:val="nil"/>
              <w:left w:val="nil"/>
              <w:bottom w:val="nil"/>
              <w:right w:val="nil"/>
            </w:tcBorders>
            <w:shd w:val="clear" w:color="000000" w:fill="FFFFFF"/>
            <w:noWrap/>
            <w:vAlign w:val="bottom"/>
            <w:hideMark/>
          </w:tcPr>
          <w:p w14:paraId="1882E740"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1100" w:type="dxa"/>
            <w:tcBorders>
              <w:top w:val="nil"/>
              <w:left w:val="nil"/>
              <w:bottom w:val="nil"/>
              <w:right w:val="nil"/>
            </w:tcBorders>
            <w:shd w:val="clear" w:color="000000" w:fill="FFFFFF"/>
            <w:noWrap/>
            <w:vAlign w:val="bottom"/>
            <w:hideMark/>
          </w:tcPr>
          <w:p w14:paraId="70EE4682"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240" w:type="dxa"/>
            <w:tcBorders>
              <w:top w:val="nil"/>
              <w:left w:val="nil"/>
              <w:bottom w:val="nil"/>
              <w:right w:val="single" w:sz="8" w:space="0" w:color="auto"/>
            </w:tcBorders>
            <w:shd w:val="clear" w:color="000000" w:fill="FFFFFF"/>
            <w:noWrap/>
            <w:vAlign w:val="bottom"/>
            <w:hideMark/>
          </w:tcPr>
          <w:p w14:paraId="0013D547"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1037" w:type="dxa"/>
            <w:tcBorders>
              <w:top w:val="nil"/>
              <w:left w:val="nil"/>
              <w:bottom w:val="nil"/>
              <w:right w:val="nil"/>
            </w:tcBorders>
            <w:shd w:val="clear" w:color="auto" w:fill="auto"/>
            <w:noWrap/>
            <w:vAlign w:val="bottom"/>
            <w:hideMark/>
          </w:tcPr>
          <w:p w14:paraId="13E9B593"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p>
        </w:tc>
        <w:tc>
          <w:tcPr>
            <w:tcW w:w="1036" w:type="dxa"/>
            <w:tcBorders>
              <w:top w:val="nil"/>
              <w:left w:val="nil"/>
              <w:bottom w:val="nil"/>
              <w:right w:val="nil"/>
            </w:tcBorders>
            <w:shd w:val="clear" w:color="auto" w:fill="auto"/>
            <w:noWrap/>
            <w:vAlign w:val="bottom"/>
            <w:hideMark/>
          </w:tcPr>
          <w:p w14:paraId="07E78566" w14:textId="77777777" w:rsidR="00D50434" w:rsidRPr="00D50434" w:rsidRDefault="00D50434" w:rsidP="00D50434">
            <w:pPr>
              <w:spacing w:after="0" w:line="240" w:lineRule="auto"/>
              <w:jc w:val="right"/>
              <w:rPr>
                <w:rFonts w:ascii="Times New Roman" w:eastAsia="Times New Roman" w:hAnsi="Times New Roman" w:cs="Times New Roman"/>
                <w:kern w:val="0"/>
                <w:sz w:val="20"/>
                <w:szCs w:val="20"/>
                <w:lang w:eastAsia="en-GB"/>
                <w14:ligatures w14:val="none"/>
              </w:rPr>
            </w:pPr>
          </w:p>
        </w:tc>
        <w:tc>
          <w:tcPr>
            <w:tcW w:w="1219" w:type="dxa"/>
            <w:tcBorders>
              <w:top w:val="nil"/>
              <w:left w:val="nil"/>
              <w:bottom w:val="nil"/>
              <w:right w:val="nil"/>
            </w:tcBorders>
            <w:shd w:val="clear" w:color="auto" w:fill="auto"/>
            <w:noWrap/>
            <w:vAlign w:val="bottom"/>
            <w:hideMark/>
          </w:tcPr>
          <w:p w14:paraId="57F555A4" w14:textId="77777777" w:rsidR="00D50434" w:rsidRPr="00D50434" w:rsidRDefault="00D50434" w:rsidP="00D50434">
            <w:pPr>
              <w:spacing w:after="0" w:line="240" w:lineRule="auto"/>
              <w:jc w:val="right"/>
              <w:rPr>
                <w:rFonts w:ascii="Times New Roman" w:eastAsia="Times New Roman" w:hAnsi="Times New Roman" w:cs="Times New Roman"/>
                <w:kern w:val="0"/>
                <w:sz w:val="20"/>
                <w:szCs w:val="20"/>
                <w:lang w:eastAsia="en-GB"/>
                <w14:ligatures w14:val="none"/>
              </w:rPr>
            </w:pPr>
          </w:p>
        </w:tc>
        <w:tc>
          <w:tcPr>
            <w:tcW w:w="1219" w:type="dxa"/>
            <w:tcBorders>
              <w:top w:val="nil"/>
              <w:left w:val="nil"/>
              <w:bottom w:val="nil"/>
              <w:right w:val="nil"/>
            </w:tcBorders>
            <w:shd w:val="clear" w:color="auto" w:fill="auto"/>
            <w:noWrap/>
            <w:vAlign w:val="bottom"/>
            <w:hideMark/>
          </w:tcPr>
          <w:p w14:paraId="79E35613" w14:textId="77777777" w:rsidR="00D50434" w:rsidRPr="00D50434" w:rsidRDefault="00D50434" w:rsidP="00D50434">
            <w:pPr>
              <w:spacing w:after="0" w:line="240" w:lineRule="auto"/>
              <w:jc w:val="right"/>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216A1B4E"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7EA6314F"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48BEA9D2"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5585BC86"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069E355A"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7E717AE9"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628525D8"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r>
      <w:tr w:rsidR="00D50434" w:rsidRPr="00D50434" w14:paraId="79D5582E" w14:textId="77777777" w:rsidTr="00D50434">
        <w:trPr>
          <w:trHeight w:val="259"/>
        </w:trPr>
        <w:tc>
          <w:tcPr>
            <w:tcW w:w="4740" w:type="dxa"/>
            <w:tcBorders>
              <w:top w:val="nil"/>
              <w:left w:val="single" w:sz="8" w:space="0" w:color="auto"/>
              <w:bottom w:val="nil"/>
              <w:right w:val="nil"/>
            </w:tcBorders>
            <w:shd w:val="clear" w:color="000000" w:fill="FFFFFF"/>
            <w:vAlign w:val="bottom"/>
            <w:hideMark/>
          </w:tcPr>
          <w:p w14:paraId="72D38BD1"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1180" w:type="dxa"/>
            <w:tcBorders>
              <w:top w:val="single" w:sz="4" w:space="0" w:color="auto"/>
              <w:left w:val="nil"/>
              <w:bottom w:val="single" w:sz="4" w:space="0" w:color="auto"/>
              <w:right w:val="nil"/>
            </w:tcBorders>
            <w:shd w:val="clear" w:color="000000" w:fill="FFFFFF"/>
            <w:noWrap/>
            <w:vAlign w:val="bottom"/>
            <w:hideMark/>
          </w:tcPr>
          <w:p w14:paraId="38A7C597"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0.00</w:t>
            </w:r>
          </w:p>
        </w:tc>
        <w:tc>
          <w:tcPr>
            <w:tcW w:w="1100" w:type="dxa"/>
            <w:tcBorders>
              <w:top w:val="single" w:sz="4" w:space="0" w:color="auto"/>
              <w:left w:val="nil"/>
              <w:bottom w:val="single" w:sz="4" w:space="0" w:color="auto"/>
              <w:right w:val="nil"/>
            </w:tcBorders>
            <w:shd w:val="clear" w:color="000000" w:fill="FFFFFF"/>
            <w:noWrap/>
            <w:vAlign w:val="bottom"/>
            <w:hideMark/>
          </w:tcPr>
          <w:p w14:paraId="175404A7"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-1,046.00</w:t>
            </w:r>
          </w:p>
        </w:tc>
        <w:tc>
          <w:tcPr>
            <w:tcW w:w="240" w:type="dxa"/>
            <w:tcBorders>
              <w:top w:val="nil"/>
              <w:left w:val="nil"/>
              <w:bottom w:val="nil"/>
              <w:right w:val="single" w:sz="8" w:space="0" w:color="auto"/>
            </w:tcBorders>
            <w:shd w:val="clear" w:color="000000" w:fill="FFFFFF"/>
            <w:noWrap/>
            <w:vAlign w:val="bottom"/>
            <w:hideMark/>
          </w:tcPr>
          <w:p w14:paraId="0D43497F"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1037" w:type="dxa"/>
            <w:tcBorders>
              <w:top w:val="nil"/>
              <w:left w:val="nil"/>
              <w:bottom w:val="nil"/>
              <w:right w:val="nil"/>
            </w:tcBorders>
            <w:shd w:val="clear" w:color="auto" w:fill="auto"/>
            <w:noWrap/>
            <w:vAlign w:val="bottom"/>
            <w:hideMark/>
          </w:tcPr>
          <w:p w14:paraId="696743E8"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p>
        </w:tc>
        <w:tc>
          <w:tcPr>
            <w:tcW w:w="1036" w:type="dxa"/>
            <w:tcBorders>
              <w:top w:val="nil"/>
              <w:left w:val="nil"/>
              <w:bottom w:val="nil"/>
              <w:right w:val="nil"/>
            </w:tcBorders>
            <w:shd w:val="clear" w:color="auto" w:fill="auto"/>
            <w:noWrap/>
            <w:vAlign w:val="bottom"/>
            <w:hideMark/>
          </w:tcPr>
          <w:p w14:paraId="39A51304" w14:textId="77777777" w:rsidR="00D50434" w:rsidRPr="00D50434" w:rsidRDefault="00D50434" w:rsidP="00D50434">
            <w:pPr>
              <w:spacing w:after="0" w:line="240" w:lineRule="auto"/>
              <w:jc w:val="right"/>
              <w:rPr>
                <w:rFonts w:ascii="Times New Roman" w:eastAsia="Times New Roman" w:hAnsi="Times New Roman" w:cs="Times New Roman"/>
                <w:kern w:val="0"/>
                <w:sz w:val="20"/>
                <w:szCs w:val="20"/>
                <w:lang w:eastAsia="en-GB"/>
                <w14:ligatures w14:val="none"/>
              </w:rPr>
            </w:pPr>
          </w:p>
        </w:tc>
        <w:tc>
          <w:tcPr>
            <w:tcW w:w="1219" w:type="dxa"/>
            <w:tcBorders>
              <w:top w:val="nil"/>
              <w:left w:val="nil"/>
              <w:bottom w:val="nil"/>
              <w:right w:val="nil"/>
            </w:tcBorders>
            <w:shd w:val="clear" w:color="auto" w:fill="auto"/>
            <w:noWrap/>
            <w:vAlign w:val="bottom"/>
            <w:hideMark/>
          </w:tcPr>
          <w:p w14:paraId="0CD76456" w14:textId="77777777" w:rsidR="00D50434" w:rsidRPr="00D50434" w:rsidRDefault="00D50434" w:rsidP="00D50434">
            <w:pPr>
              <w:spacing w:after="0" w:line="240" w:lineRule="auto"/>
              <w:jc w:val="right"/>
              <w:rPr>
                <w:rFonts w:ascii="Times New Roman" w:eastAsia="Times New Roman" w:hAnsi="Times New Roman" w:cs="Times New Roman"/>
                <w:kern w:val="0"/>
                <w:sz w:val="20"/>
                <w:szCs w:val="20"/>
                <w:lang w:eastAsia="en-GB"/>
                <w14:ligatures w14:val="none"/>
              </w:rPr>
            </w:pPr>
          </w:p>
        </w:tc>
        <w:tc>
          <w:tcPr>
            <w:tcW w:w="1219" w:type="dxa"/>
            <w:tcBorders>
              <w:top w:val="nil"/>
              <w:left w:val="nil"/>
              <w:bottom w:val="nil"/>
              <w:right w:val="nil"/>
            </w:tcBorders>
            <w:shd w:val="clear" w:color="auto" w:fill="auto"/>
            <w:noWrap/>
            <w:vAlign w:val="bottom"/>
            <w:hideMark/>
          </w:tcPr>
          <w:p w14:paraId="3E30EF97" w14:textId="77777777" w:rsidR="00D50434" w:rsidRPr="00D50434" w:rsidRDefault="00D50434" w:rsidP="00D50434">
            <w:pPr>
              <w:spacing w:after="0" w:line="240" w:lineRule="auto"/>
              <w:jc w:val="right"/>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76643E1B"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7EAF923B"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3089EE86"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369065B8"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5C9B11EB"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440B488D"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7FEB1D70"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r>
      <w:tr w:rsidR="00D50434" w:rsidRPr="00D50434" w14:paraId="58EE794B" w14:textId="77777777" w:rsidTr="00D50434">
        <w:trPr>
          <w:trHeight w:val="259"/>
        </w:trPr>
        <w:tc>
          <w:tcPr>
            <w:tcW w:w="4740" w:type="dxa"/>
            <w:tcBorders>
              <w:top w:val="nil"/>
              <w:left w:val="single" w:sz="8" w:space="0" w:color="auto"/>
              <w:bottom w:val="nil"/>
              <w:right w:val="nil"/>
            </w:tcBorders>
            <w:shd w:val="clear" w:color="000000" w:fill="FFFFFF"/>
            <w:noWrap/>
            <w:vAlign w:val="bottom"/>
            <w:hideMark/>
          </w:tcPr>
          <w:p w14:paraId="08A4DEB7" w14:textId="77777777" w:rsidR="00D50434" w:rsidRPr="00D50434" w:rsidRDefault="00D50434" w:rsidP="00D50434">
            <w:pPr>
              <w:spacing w:after="0" w:line="240" w:lineRule="auto"/>
              <w:rPr>
                <w:rFonts w:ascii="Arial" w:eastAsia="Times New Roman" w:hAnsi="Arial" w:cs="Arial"/>
                <w:b/>
                <w:bCs/>
                <w:kern w:val="0"/>
                <w:sz w:val="20"/>
                <w:szCs w:val="20"/>
                <w:lang w:eastAsia="en-GB"/>
                <w14:ligatures w14:val="none"/>
              </w:rPr>
            </w:pPr>
            <w:r w:rsidRPr="00D50434">
              <w:rPr>
                <w:rFonts w:ascii="Arial" w:eastAsia="Times New Roman" w:hAnsi="Arial" w:cs="Arial"/>
                <w:b/>
                <w:bCs/>
                <w:kern w:val="0"/>
                <w:sz w:val="20"/>
                <w:szCs w:val="20"/>
                <w:lang w:eastAsia="en-GB"/>
                <w14:ligatures w14:val="none"/>
              </w:rPr>
              <w:t>Cash at bank</w:t>
            </w:r>
          </w:p>
        </w:tc>
        <w:tc>
          <w:tcPr>
            <w:tcW w:w="1180" w:type="dxa"/>
            <w:tcBorders>
              <w:top w:val="nil"/>
              <w:left w:val="nil"/>
              <w:bottom w:val="nil"/>
              <w:right w:val="nil"/>
            </w:tcBorders>
            <w:shd w:val="clear" w:color="000000" w:fill="FFFFFF"/>
            <w:noWrap/>
            <w:vAlign w:val="bottom"/>
            <w:hideMark/>
          </w:tcPr>
          <w:p w14:paraId="3800CBA7"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1100" w:type="dxa"/>
            <w:tcBorders>
              <w:top w:val="nil"/>
              <w:left w:val="nil"/>
              <w:bottom w:val="nil"/>
              <w:right w:val="nil"/>
            </w:tcBorders>
            <w:shd w:val="clear" w:color="000000" w:fill="FFFFFF"/>
            <w:noWrap/>
            <w:vAlign w:val="bottom"/>
            <w:hideMark/>
          </w:tcPr>
          <w:p w14:paraId="11918FDA"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240" w:type="dxa"/>
            <w:tcBorders>
              <w:top w:val="nil"/>
              <w:left w:val="nil"/>
              <w:bottom w:val="nil"/>
              <w:right w:val="single" w:sz="8" w:space="0" w:color="auto"/>
            </w:tcBorders>
            <w:shd w:val="clear" w:color="000000" w:fill="FFFFFF"/>
            <w:noWrap/>
            <w:vAlign w:val="bottom"/>
            <w:hideMark/>
          </w:tcPr>
          <w:p w14:paraId="18484AEE"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1037" w:type="dxa"/>
            <w:tcBorders>
              <w:top w:val="nil"/>
              <w:left w:val="nil"/>
              <w:bottom w:val="nil"/>
              <w:right w:val="nil"/>
            </w:tcBorders>
            <w:shd w:val="clear" w:color="auto" w:fill="auto"/>
            <w:noWrap/>
            <w:vAlign w:val="bottom"/>
            <w:hideMark/>
          </w:tcPr>
          <w:p w14:paraId="286F50CC"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p>
        </w:tc>
        <w:tc>
          <w:tcPr>
            <w:tcW w:w="1036" w:type="dxa"/>
            <w:tcBorders>
              <w:top w:val="nil"/>
              <w:left w:val="nil"/>
              <w:bottom w:val="nil"/>
              <w:right w:val="nil"/>
            </w:tcBorders>
            <w:shd w:val="clear" w:color="auto" w:fill="auto"/>
            <w:noWrap/>
            <w:vAlign w:val="bottom"/>
            <w:hideMark/>
          </w:tcPr>
          <w:p w14:paraId="517B6EC3" w14:textId="77777777" w:rsidR="00D50434" w:rsidRPr="00D50434" w:rsidRDefault="00D50434" w:rsidP="00D50434">
            <w:pPr>
              <w:spacing w:after="0" w:line="240" w:lineRule="auto"/>
              <w:jc w:val="right"/>
              <w:rPr>
                <w:rFonts w:ascii="Times New Roman" w:eastAsia="Times New Roman" w:hAnsi="Times New Roman" w:cs="Times New Roman"/>
                <w:kern w:val="0"/>
                <w:sz w:val="20"/>
                <w:szCs w:val="20"/>
                <w:lang w:eastAsia="en-GB"/>
                <w14:ligatures w14:val="none"/>
              </w:rPr>
            </w:pPr>
          </w:p>
        </w:tc>
        <w:tc>
          <w:tcPr>
            <w:tcW w:w="1219" w:type="dxa"/>
            <w:tcBorders>
              <w:top w:val="nil"/>
              <w:left w:val="nil"/>
              <w:bottom w:val="nil"/>
              <w:right w:val="nil"/>
            </w:tcBorders>
            <w:shd w:val="clear" w:color="auto" w:fill="auto"/>
            <w:noWrap/>
            <w:vAlign w:val="bottom"/>
            <w:hideMark/>
          </w:tcPr>
          <w:p w14:paraId="075501B7" w14:textId="77777777" w:rsidR="00D50434" w:rsidRPr="00D50434" w:rsidRDefault="00D50434" w:rsidP="00D50434">
            <w:pPr>
              <w:spacing w:after="0" w:line="240" w:lineRule="auto"/>
              <w:jc w:val="right"/>
              <w:rPr>
                <w:rFonts w:ascii="Times New Roman" w:eastAsia="Times New Roman" w:hAnsi="Times New Roman" w:cs="Times New Roman"/>
                <w:kern w:val="0"/>
                <w:sz w:val="20"/>
                <w:szCs w:val="20"/>
                <w:lang w:eastAsia="en-GB"/>
                <w14:ligatures w14:val="none"/>
              </w:rPr>
            </w:pPr>
          </w:p>
        </w:tc>
        <w:tc>
          <w:tcPr>
            <w:tcW w:w="1219" w:type="dxa"/>
            <w:tcBorders>
              <w:top w:val="nil"/>
              <w:left w:val="nil"/>
              <w:bottom w:val="nil"/>
              <w:right w:val="nil"/>
            </w:tcBorders>
            <w:shd w:val="clear" w:color="auto" w:fill="auto"/>
            <w:noWrap/>
            <w:vAlign w:val="bottom"/>
            <w:hideMark/>
          </w:tcPr>
          <w:p w14:paraId="632F78E9" w14:textId="77777777" w:rsidR="00D50434" w:rsidRPr="00D50434" w:rsidRDefault="00D50434" w:rsidP="00D50434">
            <w:pPr>
              <w:spacing w:after="0" w:line="240" w:lineRule="auto"/>
              <w:jc w:val="right"/>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2F3E5BA9"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064F3425"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27902970"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609277CA"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6E0A72DF"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21E5C3D5"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06968EBC"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r>
      <w:tr w:rsidR="00D50434" w:rsidRPr="00D50434" w14:paraId="3D8FD58F" w14:textId="77777777" w:rsidTr="00D50434">
        <w:trPr>
          <w:trHeight w:val="259"/>
        </w:trPr>
        <w:tc>
          <w:tcPr>
            <w:tcW w:w="4740" w:type="dxa"/>
            <w:tcBorders>
              <w:top w:val="nil"/>
              <w:left w:val="single" w:sz="8" w:space="0" w:color="auto"/>
              <w:bottom w:val="nil"/>
              <w:right w:val="nil"/>
            </w:tcBorders>
            <w:shd w:val="clear" w:color="000000" w:fill="FFFFFF"/>
            <w:noWrap/>
            <w:vAlign w:val="bottom"/>
            <w:hideMark/>
          </w:tcPr>
          <w:p w14:paraId="4FB01886" w14:textId="77777777" w:rsidR="00D50434" w:rsidRPr="00D50434" w:rsidRDefault="00D50434" w:rsidP="00D50434">
            <w:pPr>
              <w:spacing w:after="0" w:line="240" w:lineRule="auto"/>
              <w:jc w:val="both"/>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Current account</w:t>
            </w:r>
          </w:p>
        </w:tc>
        <w:tc>
          <w:tcPr>
            <w:tcW w:w="1180" w:type="dxa"/>
            <w:tcBorders>
              <w:top w:val="nil"/>
              <w:left w:val="nil"/>
              <w:bottom w:val="nil"/>
              <w:right w:val="nil"/>
            </w:tcBorders>
            <w:shd w:val="clear" w:color="auto" w:fill="auto"/>
            <w:noWrap/>
            <w:vAlign w:val="bottom"/>
            <w:hideMark/>
          </w:tcPr>
          <w:p w14:paraId="31A9A432"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52964.76</w:t>
            </w:r>
          </w:p>
        </w:tc>
        <w:tc>
          <w:tcPr>
            <w:tcW w:w="1100" w:type="dxa"/>
            <w:tcBorders>
              <w:top w:val="single" w:sz="4" w:space="0" w:color="auto"/>
              <w:left w:val="nil"/>
              <w:bottom w:val="single" w:sz="4" w:space="0" w:color="auto"/>
              <w:right w:val="nil"/>
            </w:tcBorders>
            <w:shd w:val="clear" w:color="auto" w:fill="auto"/>
            <w:noWrap/>
            <w:vAlign w:val="bottom"/>
            <w:hideMark/>
          </w:tcPr>
          <w:p w14:paraId="540CF1FF"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43,979.41</w:t>
            </w:r>
          </w:p>
        </w:tc>
        <w:tc>
          <w:tcPr>
            <w:tcW w:w="240" w:type="dxa"/>
            <w:tcBorders>
              <w:top w:val="nil"/>
              <w:left w:val="nil"/>
              <w:bottom w:val="nil"/>
              <w:right w:val="single" w:sz="8" w:space="0" w:color="auto"/>
            </w:tcBorders>
            <w:shd w:val="clear" w:color="000000" w:fill="FFFFFF"/>
            <w:noWrap/>
            <w:vAlign w:val="bottom"/>
            <w:hideMark/>
          </w:tcPr>
          <w:p w14:paraId="0FACA9B1"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1037" w:type="dxa"/>
            <w:tcBorders>
              <w:top w:val="nil"/>
              <w:left w:val="nil"/>
              <w:bottom w:val="nil"/>
              <w:right w:val="nil"/>
            </w:tcBorders>
            <w:shd w:val="clear" w:color="000000" w:fill="FFFFFF"/>
            <w:noWrap/>
            <w:vAlign w:val="bottom"/>
            <w:hideMark/>
          </w:tcPr>
          <w:p w14:paraId="6DF6ADE9"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1036" w:type="dxa"/>
            <w:tcBorders>
              <w:top w:val="nil"/>
              <w:left w:val="nil"/>
              <w:bottom w:val="nil"/>
              <w:right w:val="nil"/>
            </w:tcBorders>
            <w:shd w:val="clear" w:color="000000" w:fill="FFFFFF"/>
            <w:noWrap/>
            <w:vAlign w:val="bottom"/>
            <w:hideMark/>
          </w:tcPr>
          <w:p w14:paraId="2B7AAFD8"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1219" w:type="dxa"/>
            <w:tcBorders>
              <w:top w:val="nil"/>
              <w:left w:val="nil"/>
              <w:bottom w:val="nil"/>
              <w:right w:val="nil"/>
            </w:tcBorders>
            <w:shd w:val="clear" w:color="000000" w:fill="FFFFFF"/>
            <w:noWrap/>
            <w:vAlign w:val="bottom"/>
            <w:hideMark/>
          </w:tcPr>
          <w:p w14:paraId="1CB8B009"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1219" w:type="dxa"/>
            <w:tcBorders>
              <w:top w:val="nil"/>
              <w:left w:val="nil"/>
              <w:bottom w:val="nil"/>
              <w:right w:val="nil"/>
            </w:tcBorders>
            <w:shd w:val="clear" w:color="000000" w:fill="FFFFFF"/>
            <w:noWrap/>
            <w:vAlign w:val="bottom"/>
            <w:hideMark/>
          </w:tcPr>
          <w:p w14:paraId="74461671"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1200" w:type="dxa"/>
            <w:tcBorders>
              <w:top w:val="nil"/>
              <w:left w:val="nil"/>
              <w:bottom w:val="nil"/>
              <w:right w:val="nil"/>
            </w:tcBorders>
            <w:shd w:val="clear" w:color="000000" w:fill="FFFFFF"/>
            <w:noWrap/>
            <w:vAlign w:val="bottom"/>
            <w:hideMark/>
          </w:tcPr>
          <w:p w14:paraId="3FD7F0B3"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1200" w:type="dxa"/>
            <w:tcBorders>
              <w:top w:val="nil"/>
              <w:left w:val="nil"/>
              <w:bottom w:val="nil"/>
              <w:right w:val="nil"/>
            </w:tcBorders>
            <w:shd w:val="clear" w:color="000000" w:fill="FFFFFF"/>
            <w:noWrap/>
            <w:vAlign w:val="bottom"/>
            <w:hideMark/>
          </w:tcPr>
          <w:p w14:paraId="5A39E269"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1200" w:type="dxa"/>
            <w:tcBorders>
              <w:top w:val="nil"/>
              <w:left w:val="nil"/>
              <w:bottom w:val="nil"/>
              <w:right w:val="nil"/>
            </w:tcBorders>
            <w:shd w:val="clear" w:color="auto" w:fill="auto"/>
            <w:noWrap/>
            <w:vAlign w:val="bottom"/>
            <w:hideMark/>
          </w:tcPr>
          <w:p w14:paraId="79AFB8BF"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654F7916"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34E52B04"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56B0131E"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3BDA377F"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r>
      <w:tr w:rsidR="00D50434" w:rsidRPr="00D50434" w14:paraId="665C2FE8" w14:textId="77777777" w:rsidTr="00D50434">
        <w:trPr>
          <w:trHeight w:val="222"/>
        </w:trPr>
        <w:tc>
          <w:tcPr>
            <w:tcW w:w="4740" w:type="dxa"/>
            <w:tcBorders>
              <w:top w:val="nil"/>
              <w:left w:val="single" w:sz="8" w:space="0" w:color="auto"/>
              <w:bottom w:val="nil"/>
              <w:right w:val="nil"/>
            </w:tcBorders>
            <w:shd w:val="clear" w:color="000000" w:fill="FFFFFF"/>
            <w:noWrap/>
            <w:vAlign w:val="bottom"/>
            <w:hideMark/>
          </w:tcPr>
          <w:p w14:paraId="5200A14B" w14:textId="77777777" w:rsidR="00D50434" w:rsidRPr="00D50434" w:rsidRDefault="00D50434" w:rsidP="00D50434">
            <w:pPr>
              <w:spacing w:after="0" w:line="240" w:lineRule="auto"/>
              <w:rPr>
                <w:rFonts w:ascii="Arial" w:eastAsia="Times New Roman" w:hAnsi="Arial" w:cs="Arial"/>
                <w:b/>
                <w:bCs/>
                <w:kern w:val="0"/>
                <w:sz w:val="20"/>
                <w:szCs w:val="20"/>
                <w:lang w:eastAsia="en-GB"/>
                <w14:ligatures w14:val="none"/>
              </w:rPr>
            </w:pPr>
            <w:r w:rsidRPr="00D50434">
              <w:rPr>
                <w:rFonts w:ascii="Arial" w:eastAsia="Times New Roman" w:hAnsi="Arial" w:cs="Arial"/>
                <w:b/>
                <w:bCs/>
                <w:kern w:val="0"/>
                <w:sz w:val="20"/>
                <w:szCs w:val="20"/>
                <w:lang w:eastAsia="en-GB"/>
                <w14:ligatures w14:val="none"/>
              </w:rPr>
              <w:t> </w:t>
            </w:r>
          </w:p>
        </w:tc>
        <w:tc>
          <w:tcPr>
            <w:tcW w:w="1180" w:type="dxa"/>
            <w:tcBorders>
              <w:top w:val="nil"/>
              <w:left w:val="nil"/>
              <w:bottom w:val="nil"/>
              <w:right w:val="nil"/>
            </w:tcBorders>
            <w:shd w:val="clear" w:color="000000" w:fill="FFFFFF"/>
            <w:noWrap/>
            <w:vAlign w:val="bottom"/>
            <w:hideMark/>
          </w:tcPr>
          <w:p w14:paraId="7D38ABFC"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1100" w:type="dxa"/>
            <w:tcBorders>
              <w:top w:val="nil"/>
              <w:left w:val="nil"/>
              <w:bottom w:val="nil"/>
              <w:right w:val="nil"/>
            </w:tcBorders>
            <w:shd w:val="clear" w:color="000000" w:fill="FFFFFF"/>
            <w:noWrap/>
            <w:vAlign w:val="bottom"/>
            <w:hideMark/>
          </w:tcPr>
          <w:p w14:paraId="022AD86A"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240" w:type="dxa"/>
            <w:tcBorders>
              <w:top w:val="nil"/>
              <w:left w:val="nil"/>
              <w:bottom w:val="nil"/>
              <w:right w:val="single" w:sz="8" w:space="0" w:color="auto"/>
            </w:tcBorders>
            <w:shd w:val="clear" w:color="000000" w:fill="FFFFFF"/>
            <w:noWrap/>
            <w:vAlign w:val="bottom"/>
            <w:hideMark/>
          </w:tcPr>
          <w:p w14:paraId="40BD0358"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1037" w:type="dxa"/>
            <w:tcBorders>
              <w:top w:val="nil"/>
              <w:left w:val="nil"/>
              <w:bottom w:val="nil"/>
              <w:right w:val="nil"/>
            </w:tcBorders>
            <w:shd w:val="clear" w:color="auto" w:fill="auto"/>
            <w:noWrap/>
            <w:vAlign w:val="bottom"/>
            <w:hideMark/>
          </w:tcPr>
          <w:p w14:paraId="2E362096"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p>
        </w:tc>
        <w:tc>
          <w:tcPr>
            <w:tcW w:w="1036" w:type="dxa"/>
            <w:tcBorders>
              <w:top w:val="nil"/>
              <w:left w:val="nil"/>
              <w:bottom w:val="nil"/>
              <w:right w:val="nil"/>
            </w:tcBorders>
            <w:shd w:val="clear" w:color="auto" w:fill="auto"/>
            <w:noWrap/>
            <w:vAlign w:val="bottom"/>
            <w:hideMark/>
          </w:tcPr>
          <w:p w14:paraId="6D8CEE42" w14:textId="77777777" w:rsidR="00D50434" w:rsidRPr="00D50434" w:rsidRDefault="00D50434" w:rsidP="00D50434">
            <w:pPr>
              <w:spacing w:after="0" w:line="240" w:lineRule="auto"/>
              <w:jc w:val="right"/>
              <w:rPr>
                <w:rFonts w:ascii="Times New Roman" w:eastAsia="Times New Roman" w:hAnsi="Times New Roman" w:cs="Times New Roman"/>
                <w:kern w:val="0"/>
                <w:sz w:val="20"/>
                <w:szCs w:val="20"/>
                <w:lang w:eastAsia="en-GB"/>
                <w14:ligatures w14:val="none"/>
              </w:rPr>
            </w:pPr>
          </w:p>
        </w:tc>
        <w:tc>
          <w:tcPr>
            <w:tcW w:w="1219" w:type="dxa"/>
            <w:tcBorders>
              <w:top w:val="nil"/>
              <w:left w:val="nil"/>
              <w:bottom w:val="nil"/>
              <w:right w:val="nil"/>
            </w:tcBorders>
            <w:shd w:val="clear" w:color="auto" w:fill="auto"/>
            <w:noWrap/>
            <w:vAlign w:val="bottom"/>
            <w:hideMark/>
          </w:tcPr>
          <w:p w14:paraId="529D5D06" w14:textId="77777777" w:rsidR="00D50434" w:rsidRPr="00D50434" w:rsidRDefault="00D50434" w:rsidP="00D50434">
            <w:pPr>
              <w:spacing w:after="0" w:line="240" w:lineRule="auto"/>
              <w:jc w:val="right"/>
              <w:rPr>
                <w:rFonts w:ascii="Times New Roman" w:eastAsia="Times New Roman" w:hAnsi="Times New Roman" w:cs="Times New Roman"/>
                <w:kern w:val="0"/>
                <w:sz w:val="20"/>
                <w:szCs w:val="20"/>
                <w:lang w:eastAsia="en-GB"/>
                <w14:ligatures w14:val="none"/>
              </w:rPr>
            </w:pPr>
          </w:p>
        </w:tc>
        <w:tc>
          <w:tcPr>
            <w:tcW w:w="1219" w:type="dxa"/>
            <w:tcBorders>
              <w:top w:val="nil"/>
              <w:left w:val="nil"/>
              <w:bottom w:val="nil"/>
              <w:right w:val="nil"/>
            </w:tcBorders>
            <w:shd w:val="clear" w:color="auto" w:fill="auto"/>
            <w:noWrap/>
            <w:vAlign w:val="bottom"/>
            <w:hideMark/>
          </w:tcPr>
          <w:p w14:paraId="7A06A38A" w14:textId="77777777" w:rsidR="00D50434" w:rsidRPr="00D50434" w:rsidRDefault="00D50434" w:rsidP="00D50434">
            <w:pPr>
              <w:spacing w:after="0" w:line="240" w:lineRule="auto"/>
              <w:jc w:val="right"/>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6BBCE8B4"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49384018"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0DFFB88E"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2657DF47"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141D6968"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4761809D"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028FEBF8"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r>
      <w:tr w:rsidR="00D50434" w:rsidRPr="00D50434" w14:paraId="4454319F" w14:textId="77777777" w:rsidTr="00D50434">
        <w:trPr>
          <w:trHeight w:val="259"/>
        </w:trPr>
        <w:tc>
          <w:tcPr>
            <w:tcW w:w="4740" w:type="dxa"/>
            <w:tcBorders>
              <w:top w:val="nil"/>
              <w:left w:val="single" w:sz="8" w:space="0" w:color="auto"/>
              <w:bottom w:val="nil"/>
              <w:right w:val="nil"/>
            </w:tcBorders>
            <w:shd w:val="clear" w:color="000000" w:fill="FFFFFF"/>
            <w:noWrap/>
            <w:vAlign w:val="bottom"/>
            <w:hideMark/>
          </w:tcPr>
          <w:p w14:paraId="79A6B491" w14:textId="77777777" w:rsidR="00D50434" w:rsidRPr="00D50434" w:rsidRDefault="00D50434" w:rsidP="00D50434">
            <w:pPr>
              <w:spacing w:after="0" w:line="240" w:lineRule="auto"/>
              <w:rPr>
                <w:rFonts w:ascii="Arial" w:eastAsia="Times New Roman" w:hAnsi="Arial" w:cs="Arial"/>
                <w:b/>
                <w:bCs/>
                <w:kern w:val="0"/>
                <w:sz w:val="20"/>
                <w:szCs w:val="20"/>
                <w:lang w:eastAsia="en-GB"/>
                <w14:ligatures w14:val="none"/>
              </w:rPr>
            </w:pPr>
            <w:r w:rsidRPr="00D50434">
              <w:rPr>
                <w:rFonts w:ascii="Arial" w:eastAsia="Times New Roman" w:hAnsi="Arial" w:cs="Arial"/>
                <w:b/>
                <w:bCs/>
                <w:kern w:val="0"/>
                <w:sz w:val="20"/>
                <w:szCs w:val="20"/>
                <w:lang w:eastAsia="en-GB"/>
                <w14:ligatures w14:val="none"/>
              </w:rPr>
              <w:t>Net assets</w:t>
            </w:r>
          </w:p>
        </w:tc>
        <w:tc>
          <w:tcPr>
            <w:tcW w:w="1180" w:type="dxa"/>
            <w:tcBorders>
              <w:top w:val="single" w:sz="4" w:space="0" w:color="auto"/>
              <w:left w:val="nil"/>
              <w:bottom w:val="double" w:sz="6" w:space="0" w:color="auto"/>
              <w:right w:val="nil"/>
            </w:tcBorders>
            <w:shd w:val="clear" w:color="auto" w:fill="auto"/>
            <w:noWrap/>
            <w:vAlign w:val="bottom"/>
            <w:hideMark/>
          </w:tcPr>
          <w:p w14:paraId="0B6A14FE"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52,964.76</w:t>
            </w:r>
          </w:p>
        </w:tc>
        <w:tc>
          <w:tcPr>
            <w:tcW w:w="1100" w:type="dxa"/>
            <w:tcBorders>
              <w:top w:val="single" w:sz="4" w:space="0" w:color="auto"/>
              <w:left w:val="nil"/>
              <w:bottom w:val="double" w:sz="6" w:space="0" w:color="auto"/>
              <w:right w:val="nil"/>
            </w:tcBorders>
            <w:shd w:val="clear" w:color="000000" w:fill="FFFFFF"/>
            <w:noWrap/>
            <w:vAlign w:val="bottom"/>
            <w:hideMark/>
          </w:tcPr>
          <w:p w14:paraId="7FB4008D"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42,933.41</w:t>
            </w:r>
          </w:p>
        </w:tc>
        <w:tc>
          <w:tcPr>
            <w:tcW w:w="240" w:type="dxa"/>
            <w:tcBorders>
              <w:top w:val="nil"/>
              <w:left w:val="nil"/>
              <w:bottom w:val="nil"/>
              <w:right w:val="single" w:sz="8" w:space="0" w:color="auto"/>
            </w:tcBorders>
            <w:shd w:val="clear" w:color="000000" w:fill="FFFFFF"/>
            <w:noWrap/>
            <w:vAlign w:val="bottom"/>
            <w:hideMark/>
          </w:tcPr>
          <w:p w14:paraId="37862ED7"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1037" w:type="dxa"/>
            <w:tcBorders>
              <w:top w:val="nil"/>
              <w:left w:val="nil"/>
              <w:bottom w:val="nil"/>
              <w:right w:val="nil"/>
            </w:tcBorders>
            <w:shd w:val="clear" w:color="auto" w:fill="auto"/>
            <w:noWrap/>
            <w:vAlign w:val="bottom"/>
            <w:hideMark/>
          </w:tcPr>
          <w:p w14:paraId="31BFAD45"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p>
        </w:tc>
        <w:tc>
          <w:tcPr>
            <w:tcW w:w="1036" w:type="dxa"/>
            <w:tcBorders>
              <w:top w:val="nil"/>
              <w:left w:val="nil"/>
              <w:bottom w:val="nil"/>
              <w:right w:val="nil"/>
            </w:tcBorders>
            <w:shd w:val="clear" w:color="auto" w:fill="auto"/>
            <w:noWrap/>
            <w:vAlign w:val="bottom"/>
            <w:hideMark/>
          </w:tcPr>
          <w:p w14:paraId="21670EA1" w14:textId="77777777" w:rsidR="00D50434" w:rsidRPr="00D50434" w:rsidRDefault="00D50434" w:rsidP="00D50434">
            <w:pPr>
              <w:spacing w:after="0" w:line="240" w:lineRule="auto"/>
              <w:jc w:val="right"/>
              <w:rPr>
                <w:rFonts w:ascii="Times New Roman" w:eastAsia="Times New Roman" w:hAnsi="Times New Roman" w:cs="Times New Roman"/>
                <w:kern w:val="0"/>
                <w:sz w:val="20"/>
                <w:szCs w:val="20"/>
                <w:lang w:eastAsia="en-GB"/>
                <w14:ligatures w14:val="none"/>
              </w:rPr>
            </w:pPr>
          </w:p>
        </w:tc>
        <w:tc>
          <w:tcPr>
            <w:tcW w:w="1219" w:type="dxa"/>
            <w:tcBorders>
              <w:top w:val="nil"/>
              <w:left w:val="nil"/>
              <w:bottom w:val="nil"/>
              <w:right w:val="nil"/>
            </w:tcBorders>
            <w:shd w:val="clear" w:color="auto" w:fill="auto"/>
            <w:noWrap/>
            <w:vAlign w:val="bottom"/>
            <w:hideMark/>
          </w:tcPr>
          <w:p w14:paraId="09A8F2CF" w14:textId="77777777" w:rsidR="00D50434" w:rsidRPr="00D50434" w:rsidRDefault="00D50434" w:rsidP="00D50434">
            <w:pPr>
              <w:spacing w:after="0" w:line="240" w:lineRule="auto"/>
              <w:jc w:val="right"/>
              <w:rPr>
                <w:rFonts w:ascii="Times New Roman" w:eastAsia="Times New Roman" w:hAnsi="Times New Roman" w:cs="Times New Roman"/>
                <w:kern w:val="0"/>
                <w:sz w:val="20"/>
                <w:szCs w:val="20"/>
                <w:lang w:eastAsia="en-GB"/>
                <w14:ligatures w14:val="none"/>
              </w:rPr>
            </w:pPr>
          </w:p>
        </w:tc>
        <w:tc>
          <w:tcPr>
            <w:tcW w:w="1219" w:type="dxa"/>
            <w:tcBorders>
              <w:top w:val="nil"/>
              <w:left w:val="nil"/>
              <w:bottom w:val="nil"/>
              <w:right w:val="nil"/>
            </w:tcBorders>
            <w:shd w:val="clear" w:color="auto" w:fill="auto"/>
            <w:noWrap/>
            <w:vAlign w:val="bottom"/>
            <w:hideMark/>
          </w:tcPr>
          <w:p w14:paraId="3177AB25" w14:textId="77777777" w:rsidR="00D50434" w:rsidRPr="00D50434" w:rsidRDefault="00D50434" w:rsidP="00D50434">
            <w:pPr>
              <w:spacing w:after="0" w:line="240" w:lineRule="auto"/>
              <w:jc w:val="right"/>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56ED69E8"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6D04BD59"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69E0F7E4"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7692C9B4"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78510376"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56FEB67C"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04AB8D31"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r>
      <w:tr w:rsidR="00D50434" w:rsidRPr="00D50434" w14:paraId="2EA2382E" w14:textId="77777777" w:rsidTr="00D50434">
        <w:trPr>
          <w:trHeight w:val="259"/>
        </w:trPr>
        <w:tc>
          <w:tcPr>
            <w:tcW w:w="4740" w:type="dxa"/>
            <w:tcBorders>
              <w:top w:val="nil"/>
              <w:left w:val="single" w:sz="8" w:space="0" w:color="auto"/>
              <w:bottom w:val="single" w:sz="8" w:space="0" w:color="auto"/>
              <w:right w:val="nil"/>
            </w:tcBorders>
            <w:shd w:val="clear" w:color="000000" w:fill="FFFFFF"/>
            <w:noWrap/>
            <w:vAlign w:val="bottom"/>
            <w:hideMark/>
          </w:tcPr>
          <w:p w14:paraId="6D0069AA"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1180" w:type="dxa"/>
            <w:tcBorders>
              <w:top w:val="nil"/>
              <w:left w:val="nil"/>
              <w:bottom w:val="single" w:sz="8" w:space="0" w:color="auto"/>
              <w:right w:val="nil"/>
            </w:tcBorders>
            <w:shd w:val="clear" w:color="000000" w:fill="FFFFFF"/>
            <w:noWrap/>
            <w:vAlign w:val="bottom"/>
            <w:hideMark/>
          </w:tcPr>
          <w:p w14:paraId="43E294D8"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1100" w:type="dxa"/>
            <w:tcBorders>
              <w:top w:val="nil"/>
              <w:left w:val="nil"/>
              <w:bottom w:val="single" w:sz="8" w:space="0" w:color="auto"/>
              <w:right w:val="nil"/>
            </w:tcBorders>
            <w:shd w:val="clear" w:color="000000" w:fill="FFFFFF"/>
            <w:noWrap/>
            <w:vAlign w:val="bottom"/>
            <w:hideMark/>
          </w:tcPr>
          <w:p w14:paraId="6675067F" w14:textId="77777777" w:rsidR="00D50434" w:rsidRPr="00D50434" w:rsidRDefault="00D50434" w:rsidP="00D50434">
            <w:pPr>
              <w:spacing w:after="0" w:line="240" w:lineRule="auto"/>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240" w:type="dxa"/>
            <w:tcBorders>
              <w:top w:val="nil"/>
              <w:left w:val="nil"/>
              <w:bottom w:val="single" w:sz="8" w:space="0" w:color="auto"/>
              <w:right w:val="single" w:sz="8" w:space="0" w:color="auto"/>
            </w:tcBorders>
            <w:shd w:val="clear" w:color="000000" w:fill="FFFFFF"/>
            <w:noWrap/>
            <w:vAlign w:val="bottom"/>
            <w:hideMark/>
          </w:tcPr>
          <w:p w14:paraId="328722C9"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r w:rsidRPr="00D50434">
              <w:rPr>
                <w:rFonts w:ascii="Arial" w:eastAsia="Times New Roman" w:hAnsi="Arial" w:cs="Arial"/>
                <w:kern w:val="0"/>
                <w:sz w:val="20"/>
                <w:szCs w:val="20"/>
                <w:lang w:eastAsia="en-GB"/>
                <w14:ligatures w14:val="none"/>
              </w:rPr>
              <w:t> </w:t>
            </w:r>
          </w:p>
        </w:tc>
        <w:tc>
          <w:tcPr>
            <w:tcW w:w="1037" w:type="dxa"/>
            <w:tcBorders>
              <w:top w:val="nil"/>
              <w:left w:val="nil"/>
              <w:bottom w:val="nil"/>
              <w:right w:val="nil"/>
            </w:tcBorders>
            <w:shd w:val="clear" w:color="auto" w:fill="auto"/>
            <w:noWrap/>
            <w:vAlign w:val="bottom"/>
            <w:hideMark/>
          </w:tcPr>
          <w:p w14:paraId="054E3B09" w14:textId="77777777" w:rsidR="00D50434" w:rsidRPr="00D50434" w:rsidRDefault="00D50434" w:rsidP="00D50434">
            <w:pPr>
              <w:spacing w:after="0" w:line="240" w:lineRule="auto"/>
              <w:jc w:val="right"/>
              <w:rPr>
                <w:rFonts w:ascii="Arial" w:eastAsia="Times New Roman" w:hAnsi="Arial" w:cs="Arial"/>
                <w:kern w:val="0"/>
                <w:sz w:val="20"/>
                <w:szCs w:val="20"/>
                <w:lang w:eastAsia="en-GB"/>
                <w14:ligatures w14:val="none"/>
              </w:rPr>
            </w:pPr>
          </w:p>
        </w:tc>
        <w:tc>
          <w:tcPr>
            <w:tcW w:w="1036" w:type="dxa"/>
            <w:tcBorders>
              <w:top w:val="nil"/>
              <w:left w:val="nil"/>
              <w:bottom w:val="nil"/>
              <w:right w:val="nil"/>
            </w:tcBorders>
            <w:shd w:val="clear" w:color="auto" w:fill="auto"/>
            <w:noWrap/>
            <w:vAlign w:val="bottom"/>
            <w:hideMark/>
          </w:tcPr>
          <w:p w14:paraId="253B7CB9"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19" w:type="dxa"/>
            <w:tcBorders>
              <w:top w:val="nil"/>
              <w:left w:val="nil"/>
              <w:bottom w:val="nil"/>
              <w:right w:val="nil"/>
            </w:tcBorders>
            <w:shd w:val="clear" w:color="auto" w:fill="auto"/>
            <w:noWrap/>
            <w:vAlign w:val="bottom"/>
            <w:hideMark/>
          </w:tcPr>
          <w:p w14:paraId="762C7E60"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19" w:type="dxa"/>
            <w:tcBorders>
              <w:top w:val="nil"/>
              <w:left w:val="nil"/>
              <w:bottom w:val="nil"/>
              <w:right w:val="nil"/>
            </w:tcBorders>
            <w:shd w:val="clear" w:color="auto" w:fill="auto"/>
            <w:noWrap/>
            <w:vAlign w:val="bottom"/>
            <w:hideMark/>
          </w:tcPr>
          <w:p w14:paraId="23F9196B"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2650F11E"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0A3EDE2C"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28DE0265"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680EB04F"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168EBBD1"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7CC7F0BA"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c>
          <w:tcPr>
            <w:tcW w:w="1200" w:type="dxa"/>
            <w:tcBorders>
              <w:top w:val="nil"/>
              <w:left w:val="nil"/>
              <w:bottom w:val="nil"/>
              <w:right w:val="nil"/>
            </w:tcBorders>
            <w:shd w:val="clear" w:color="auto" w:fill="auto"/>
            <w:noWrap/>
            <w:vAlign w:val="bottom"/>
            <w:hideMark/>
          </w:tcPr>
          <w:p w14:paraId="1D6B0B6E" w14:textId="77777777" w:rsidR="00D50434" w:rsidRPr="00D50434" w:rsidRDefault="00D50434" w:rsidP="00D50434">
            <w:pPr>
              <w:spacing w:after="0" w:line="240" w:lineRule="auto"/>
              <w:rPr>
                <w:rFonts w:ascii="Times New Roman" w:eastAsia="Times New Roman" w:hAnsi="Times New Roman" w:cs="Times New Roman"/>
                <w:kern w:val="0"/>
                <w:sz w:val="20"/>
                <w:szCs w:val="20"/>
                <w:lang w:eastAsia="en-GB"/>
                <w14:ligatures w14:val="none"/>
              </w:rPr>
            </w:pPr>
          </w:p>
        </w:tc>
      </w:tr>
    </w:tbl>
    <w:p w14:paraId="5DEDE6B7" w14:textId="77777777" w:rsidR="001402B0" w:rsidRDefault="001402B0" w:rsidP="002D7793"/>
    <w:p w14:paraId="74030DED" w14:textId="77777777" w:rsidR="001402B0" w:rsidRDefault="001402B0" w:rsidP="002D7793"/>
    <w:p w14:paraId="6CA01E3B" w14:textId="0AB8F105" w:rsidR="0099137B" w:rsidRPr="001402B0" w:rsidRDefault="00B10665" w:rsidP="002D7793">
      <w:pPr>
        <w:rPr>
          <w:b/>
          <w:bCs/>
          <w:u w:val="single"/>
        </w:rPr>
      </w:pPr>
      <w:r w:rsidRPr="001402B0">
        <w:rPr>
          <w:b/>
          <w:bCs/>
          <w:u w:val="single"/>
        </w:rPr>
        <w:t>Points for discussion:</w:t>
      </w:r>
    </w:p>
    <w:p w14:paraId="1AF67B07" w14:textId="055818E6" w:rsidR="00B10665" w:rsidRDefault="00B10665" w:rsidP="00B10665">
      <w:pPr>
        <w:pStyle w:val="ListParagraph"/>
        <w:numPr>
          <w:ilvl w:val="0"/>
          <w:numId w:val="2"/>
        </w:numPr>
      </w:pPr>
      <w:r>
        <w:t xml:space="preserve">Online </w:t>
      </w:r>
      <w:r w:rsidR="001322D7">
        <w:t xml:space="preserve">payments </w:t>
      </w:r>
      <w:r w:rsidR="00D86A31">
        <w:t xml:space="preserve">– Stripe </w:t>
      </w:r>
      <w:r w:rsidR="00146AB2">
        <w:t xml:space="preserve">– now says it can work with unincorporated associations but because we aren’t paying tax and have no tax ID I would have to use my personal details, </w:t>
      </w:r>
      <w:r w:rsidR="00EA70B3">
        <w:t xml:space="preserve">my address, my phone number and </w:t>
      </w:r>
      <w:r w:rsidR="00146AB2">
        <w:t xml:space="preserve">my passport etc to </w:t>
      </w:r>
      <w:r w:rsidR="00EA70B3">
        <w:t xml:space="preserve">prove our existence and </w:t>
      </w:r>
      <w:r w:rsidR="00D86A31">
        <w:t>activate the account.</w:t>
      </w:r>
      <w:r w:rsidR="00EA70B3">
        <w:t xml:space="preserve">  That doesn’t </w:t>
      </w:r>
      <w:r w:rsidR="00E74771">
        <w:t>sit</w:t>
      </w:r>
      <w:r w:rsidR="00EA70B3">
        <w:t xml:space="preserve"> right </w:t>
      </w:r>
      <w:r w:rsidR="00E74771">
        <w:t>with</w:t>
      </w:r>
      <w:r w:rsidR="00EA70B3">
        <w:t xml:space="preserve"> me</w:t>
      </w:r>
      <w:r w:rsidR="00E74771">
        <w:t>, sorry</w:t>
      </w:r>
      <w:r w:rsidR="00EA70B3">
        <w:t>.</w:t>
      </w:r>
    </w:p>
    <w:p w14:paraId="00F91338" w14:textId="0C03D89D" w:rsidR="00E74771" w:rsidRDefault="00E74771" w:rsidP="0061317A">
      <w:pPr>
        <w:pStyle w:val="ListParagraph"/>
        <w:numPr>
          <w:ilvl w:val="0"/>
          <w:numId w:val="2"/>
        </w:numPr>
      </w:pPr>
      <w:r w:rsidRPr="001402B0">
        <w:rPr>
          <w:color w:val="000000" w:themeColor="text1"/>
        </w:rPr>
        <w:t>Insurance</w:t>
      </w:r>
      <w:r w:rsidRPr="0061317A">
        <w:rPr>
          <w:color w:val="000000" w:themeColor="text1"/>
        </w:rPr>
        <w:t xml:space="preserve"> </w:t>
      </w:r>
      <w:r>
        <w:t>– we aren’t paying for any insurance.  What if someone hurt themselves at the conference or followed a guideline and could prove that it had resulted in damage???</w:t>
      </w:r>
    </w:p>
    <w:p w14:paraId="14A7D5DB" w14:textId="00648CED" w:rsidR="00D86A31" w:rsidRDefault="0061317A" w:rsidP="00B10665">
      <w:pPr>
        <w:pStyle w:val="ListParagraph"/>
        <w:numPr>
          <w:ilvl w:val="0"/>
          <w:numId w:val="2"/>
        </w:numPr>
      </w:pPr>
      <w:r>
        <w:t>List of companies that I have found that specialise in supporting unincorporated associatio</w:t>
      </w:r>
      <w:r w:rsidR="00412433">
        <w:t>ns:</w:t>
      </w:r>
    </w:p>
    <w:p w14:paraId="4FEA7C6E" w14:textId="1D920861" w:rsidR="00196D4A" w:rsidRDefault="00196D4A" w:rsidP="00196D4A">
      <w:r>
        <w:rPr>
          <w:noProof/>
        </w:rPr>
        <w:lastRenderedPageBreak/>
        <w:drawing>
          <wp:inline distT="0" distB="0" distL="0" distR="0" wp14:anchorId="0658295D" wp14:editId="4F8F2108">
            <wp:extent cx="5634681" cy="2545668"/>
            <wp:effectExtent l="0" t="0" r="4445" b="7620"/>
            <wp:docPr id="1306908426" name="Picture 6" descr="A screen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908426" name="Picture 6" descr="A screenshot of a document&#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42802" cy="2549337"/>
                    </a:xfrm>
                    <a:prstGeom prst="rect">
                      <a:avLst/>
                    </a:prstGeom>
                    <a:noFill/>
                    <a:ln>
                      <a:noFill/>
                    </a:ln>
                  </pic:spPr>
                </pic:pic>
              </a:graphicData>
            </a:graphic>
          </wp:inline>
        </w:drawing>
      </w:r>
    </w:p>
    <w:p w14:paraId="7ACCA673" w14:textId="4914AFB1" w:rsidR="00196D4A" w:rsidRDefault="00196D4A" w:rsidP="00196D4A">
      <w:r>
        <w:rPr>
          <w:noProof/>
        </w:rPr>
        <w:drawing>
          <wp:inline distT="0" distB="0" distL="0" distR="0" wp14:anchorId="10EA73C8" wp14:editId="0C852D2D">
            <wp:extent cx="5120132" cy="3534032"/>
            <wp:effectExtent l="0" t="0" r="4445" b="9525"/>
            <wp:docPr id="120665569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26390" cy="3538351"/>
                    </a:xfrm>
                    <a:prstGeom prst="rect">
                      <a:avLst/>
                    </a:prstGeom>
                    <a:noFill/>
                    <a:ln>
                      <a:noFill/>
                    </a:ln>
                  </pic:spPr>
                </pic:pic>
              </a:graphicData>
            </a:graphic>
          </wp:inline>
        </w:drawing>
      </w:r>
    </w:p>
    <w:p w14:paraId="00F5F440" w14:textId="3CADA502" w:rsidR="00DD3225" w:rsidRDefault="00451B2B" w:rsidP="002D7793">
      <w:r>
        <w:rPr>
          <w:noProof/>
        </w:rPr>
        <w:lastRenderedPageBreak/>
        <w:drawing>
          <wp:inline distT="0" distB="0" distL="0" distR="0" wp14:anchorId="6F5586C2" wp14:editId="18166E70">
            <wp:extent cx="4573930" cy="3323968"/>
            <wp:effectExtent l="0" t="0" r="0" b="0"/>
            <wp:docPr id="457484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12182" cy="3351766"/>
                    </a:xfrm>
                    <a:prstGeom prst="rect">
                      <a:avLst/>
                    </a:prstGeom>
                    <a:noFill/>
                    <a:ln>
                      <a:noFill/>
                    </a:ln>
                  </pic:spPr>
                </pic:pic>
              </a:graphicData>
            </a:graphic>
          </wp:inline>
        </w:drawing>
      </w:r>
    </w:p>
    <w:p w14:paraId="6D66479D" w14:textId="77777777" w:rsidR="00451B2B" w:rsidRDefault="00451B2B" w:rsidP="005A77A9">
      <w:pPr>
        <w:pStyle w:val="ListParagraph"/>
      </w:pPr>
    </w:p>
    <w:p w14:paraId="62B68A9B" w14:textId="7435607D" w:rsidR="00451B2B" w:rsidRDefault="001402B0" w:rsidP="005A77A9">
      <w:pPr>
        <w:pStyle w:val="ListParagraph"/>
      </w:pPr>
      <w:r>
        <w:rPr>
          <w:noProof/>
        </w:rPr>
        <w:drawing>
          <wp:inline distT="0" distB="0" distL="0" distR="0" wp14:anchorId="7216C5A6" wp14:editId="5943467C">
            <wp:extent cx="5302900" cy="2927436"/>
            <wp:effectExtent l="0" t="0" r="0" b="6350"/>
            <wp:docPr id="99099255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02900" cy="2927436"/>
                    </a:xfrm>
                    <a:prstGeom prst="rect">
                      <a:avLst/>
                    </a:prstGeom>
                    <a:noFill/>
                    <a:ln>
                      <a:noFill/>
                    </a:ln>
                  </pic:spPr>
                </pic:pic>
              </a:graphicData>
            </a:graphic>
          </wp:inline>
        </w:drawing>
      </w:r>
    </w:p>
    <w:p w14:paraId="38071481" w14:textId="310EBDBF" w:rsidR="00267FC4" w:rsidRDefault="00267FC4" w:rsidP="005A77A9">
      <w:pPr>
        <w:pStyle w:val="ListParagraph"/>
      </w:pPr>
    </w:p>
    <w:p w14:paraId="1A93C808" w14:textId="77777777" w:rsidR="00FE1C84" w:rsidRDefault="00FE1C84" w:rsidP="005A77A9">
      <w:pPr>
        <w:pStyle w:val="ListParagraph"/>
      </w:pPr>
    </w:p>
    <w:p w14:paraId="327A3A90" w14:textId="77777777" w:rsidR="00FE1C84" w:rsidRDefault="00FE1C84" w:rsidP="005A77A9">
      <w:pPr>
        <w:pStyle w:val="ListParagraph"/>
      </w:pPr>
    </w:p>
    <w:p w14:paraId="4CC9BE9F" w14:textId="67137696" w:rsidR="00FE1C84" w:rsidRDefault="00FE1C84" w:rsidP="00FE1C84">
      <w:pPr>
        <w:pStyle w:val="ListParagraph"/>
        <w:rPr>
          <w:i/>
          <w:iCs/>
        </w:rPr>
      </w:pPr>
      <w:r>
        <w:rPr>
          <w:i/>
          <w:iCs/>
        </w:rPr>
        <w:t xml:space="preserve">POINTS </w:t>
      </w:r>
      <w:r>
        <w:rPr>
          <w:i/>
          <w:iCs/>
        </w:rPr>
        <w:t>FROM LAST MEETING:</w:t>
      </w:r>
    </w:p>
    <w:p w14:paraId="72A2C2F5" w14:textId="77777777" w:rsidR="00FE1C84" w:rsidRDefault="00FE1C84" w:rsidP="00FE1C84">
      <w:pPr>
        <w:pStyle w:val="ListParagraph"/>
        <w:numPr>
          <w:ilvl w:val="0"/>
          <w:numId w:val="1"/>
        </w:numPr>
        <w:rPr>
          <w:i/>
          <w:iCs/>
        </w:rPr>
      </w:pPr>
      <w:r>
        <w:rPr>
          <w:i/>
          <w:iCs/>
        </w:rPr>
        <w:t xml:space="preserve">Where I’ve got to with understanding Go Cardless and our need for a bank card:  </w:t>
      </w:r>
    </w:p>
    <w:p w14:paraId="691E321A" w14:textId="77777777" w:rsidR="00FE1C84" w:rsidRDefault="00FE1C84" w:rsidP="00FE1C84">
      <w:pPr>
        <w:pStyle w:val="ListParagraph"/>
        <w:rPr>
          <w:i/>
          <w:iCs/>
        </w:rPr>
      </w:pPr>
      <w:r>
        <w:rPr>
          <w:i/>
          <w:iCs/>
        </w:rPr>
        <w:t xml:space="preserve">From Dan: </w:t>
      </w:r>
      <w:r w:rsidRPr="00EC2351">
        <w:rPr>
          <w:i/>
          <w:iCs/>
        </w:rPr>
        <w:t>GoCardless is a Direct Debit payment gateway</w:t>
      </w:r>
      <w:r>
        <w:rPr>
          <w:i/>
          <w:iCs/>
        </w:rPr>
        <w:t xml:space="preserve">. </w:t>
      </w:r>
    </w:p>
    <w:p w14:paraId="46750E73" w14:textId="77777777" w:rsidR="00FE1C84" w:rsidRDefault="00FE1C84" w:rsidP="00FE1C84">
      <w:pPr>
        <w:pStyle w:val="ListParagraph"/>
        <w:rPr>
          <w:i/>
          <w:iCs/>
        </w:rPr>
      </w:pPr>
      <w:r>
        <w:rPr>
          <w:i/>
          <w:iCs/>
        </w:rPr>
        <w:t xml:space="preserve">From the Go Cardless website: </w:t>
      </w:r>
      <w:r w:rsidRPr="000525B6">
        <w:rPr>
          <w:i/>
          <w:iCs/>
        </w:rPr>
        <w:t>Collect instant, one-off payments. Or automated recurring payments. Without the chasing, stress or expensive fees.</w:t>
      </w:r>
    </w:p>
    <w:p w14:paraId="13B8270C" w14:textId="77777777" w:rsidR="00FE1C84" w:rsidRDefault="00FE1C84" w:rsidP="00FE1C84">
      <w:pPr>
        <w:pStyle w:val="ListParagraph"/>
        <w:rPr>
          <w:i/>
          <w:iCs/>
        </w:rPr>
      </w:pPr>
      <w:r>
        <w:rPr>
          <w:i/>
          <w:iCs/>
        </w:rPr>
        <w:t xml:space="preserve">i.e. it is managing incoming payments and nothing to do with us wanting to make one off small payments.  Getting a bank card means we have a physical card that has to be in the right place at the right time and it circumnavigates the security process we currently use i.e. having to have all payments authorised by a second committee member.  Personally I feel more comfortable if we don’t do that.  Which means committee members pay for small costs themselves and are refunded for them by the treasurer.  It feels more transparent.  </w:t>
      </w:r>
      <w:r w:rsidRPr="005A77A9">
        <w:rPr>
          <w:i/>
          <w:iCs/>
        </w:rPr>
        <w:t>I can set up a direct debit for any regular payments we need to make, if there are any.  Was there anything else that we needed the card for</w:t>
      </w:r>
      <w:r>
        <w:rPr>
          <w:i/>
          <w:iCs/>
        </w:rPr>
        <w:t xml:space="preserve"> that this won’t cover and I’m missing</w:t>
      </w:r>
      <w:r w:rsidRPr="005A77A9">
        <w:rPr>
          <w:i/>
          <w:iCs/>
        </w:rPr>
        <w:t>?</w:t>
      </w:r>
    </w:p>
    <w:p w14:paraId="1ABEC5F6" w14:textId="77777777" w:rsidR="00FE1C84" w:rsidRDefault="00FE1C84" w:rsidP="00FE1C84">
      <w:pPr>
        <w:pStyle w:val="ListParagraph"/>
        <w:rPr>
          <w:i/>
          <w:iCs/>
        </w:rPr>
      </w:pPr>
    </w:p>
    <w:p w14:paraId="23BD369A" w14:textId="77777777" w:rsidR="00FE1C84" w:rsidRPr="0052477D" w:rsidRDefault="00FE1C84" w:rsidP="00FE1C84">
      <w:pPr>
        <w:pStyle w:val="ListParagraph"/>
        <w:numPr>
          <w:ilvl w:val="0"/>
          <w:numId w:val="1"/>
        </w:numPr>
        <w:rPr>
          <w:i/>
          <w:iCs/>
        </w:rPr>
      </w:pPr>
      <w:r w:rsidRPr="0052477D">
        <w:rPr>
          <w:i/>
          <w:iCs/>
        </w:rPr>
        <w:t xml:space="preserve">Stripe account – </w:t>
      </w:r>
      <w:r>
        <w:rPr>
          <w:i/>
          <w:iCs/>
        </w:rPr>
        <w:t>Emma, can we ask Dan if I can forget about this now?  I assume we got far enough along the process to achieve what he needed to get the account set up?  Are we going to find we meet a barrier at any point given that we couldn’t complete the process as we didn’t have the right tax information (as we are an unincorporated association).</w:t>
      </w:r>
    </w:p>
    <w:p w14:paraId="2CE46952" w14:textId="77777777" w:rsidR="00FE1C84" w:rsidRPr="0052477D" w:rsidRDefault="00FE1C84" w:rsidP="00FE1C84">
      <w:pPr>
        <w:pStyle w:val="ListParagraph"/>
        <w:numPr>
          <w:ilvl w:val="0"/>
          <w:numId w:val="1"/>
        </w:numPr>
        <w:rPr>
          <w:i/>
          <w:iCs/>
        </w:rPr>
      </w:pPr>
      <w:r w:rsidRPr="0052477D">
        <w:rPr>
          <w:i/>
          <w:iCs/>
        </w:rPr>
        <w:t xml:space="preserve">Legal status – unincorporated association / charity status and relative financial risk on us as the committee?  My contact hasn’t come back to me.  </w:t>
      </w:r>
      <w:r>
        <w:rPr>
          <w:i/>
          <w:iCs/>
        </w:rPr>
        <w:t xml:space="preserve">Benita was exploring an option.  Eimear suggested speaking to her accountant – do they have specific experience working with our kind of organisation Eimear? </w:t>
      </w:r>
      <w:r w:rsidRPr="0052477D">
        <w:rPr>
          <w:i/>
          <w:iCs/>
        </w:rPr>
        <w:t>Any other ideas?  We’ve said we are willing to pay for proper financial advice but who do we go to?  Any experience/ ideas welcome.</w:t>
      </w:r>
    </w:p>
    <w:p w14:paraId="38812087" w14:textId="77777777" w:rsidR="00FE1C84" w:rsidRPr="005817B2" w:rsidRDefault="00FE1C84" w:rsidP="005A77A9">
      <w:pPr>
        <w:pStyle w:val="ListParagraph"/>
      </w:pPr>
    </w:p>
    <w:sectPr w:rsidR="00FE1C84" w:rsidRPr="005817B2" w:rsidSect="00CA40C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766A4"/>
    <w:multiLevelType w:val="hybridMultilevel"/>
    <w:tmpl w:val="0B1EF9A4"/>
    <w:lvl w:ilvl="0" w:tplc="137862B4">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FB0CD3"/>
    <w:multiLevelType w:val="hybridMultilevel"/>
    <w:tmpl w:val="6CA09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4015469">
    <w:abstractNumId w:val="1"/>
  </w:num>
  <w:num w:numId="2" w16cid:durableId="1761565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336"/>
    <w:rsid w:val="000525B6"/>
    <w:rsid w:val="000A7CB8"/>
    <w:rsid w:val="000D14A0"/>
    <w:rsid w:val="00104000"/>
    <w:rsid w:val="001322D7"/>
    <w:rsid w:val="001402B0"/>
    <w:rsid w:val="00146AB2"/>
    <w:rsid w:val="00167619"/>
    <w:rsid w:val="00196D4A"/>
    <w:rsid w:val="001E6EC5"/>
    <w:rsid w:val="002131D7"/>
    <w:rsid w:val="002341E7"/>
    <w:rsid w:val="002645F8"/>
    <w:rsid w:val="002665AA"/>
    <w:rsid w:val="00267FC4"/>
    <w:rsid w:val="002D7793"/>
    <w:rsid w:val="002E6D0E"/>
    <w:rsid w:val="002F7936"/>
    <w:rsid w:val="00302873"/>
    <w:rsid w:val="003437F1"/>
    <w:rsid w:val="00353807"/>
    <w:rsid w:val="00403872"/>
    <w:rsid w:val="00412433"/>
    <w:rsid w:val="00451B2B"/>
    <w:rsid w:val="00462F26"/>
    <w:rsid w:val="004811BF"/>
    <w:rsid w:val="004B6A6F"/>
    <w:rsid w:val="004D6440"/>
    <w:rsid w:val="00504764"/>
    <w:rsid w:val="005210EB"/>
    <w:rsid w:val="0052477D"/>
    <w:rsid w:val="005331C6"/>
    <w:rsid w:val="005817B2"/>
    <w:rsid w:val="00585336"/>
    <w:rsid w:val="00596BFF"/>
    <w:rsid w:val="005A77A9"/>
    <w:rsid w:val="005B0F86"/>
    <w:rsid w:val="005C71E8"/>
    <w:rsid w:val="005D36D6"/>
    <w:rsid w:val="005F034A"/>
    <w:rsid w:val="00603B18"/>
    <w:rsid w:val="0061317A"/>
    <w:rsid w:val="00637B95"/>
    <w:rsid w:val="00671852"/>
    <w:rsid w:val="00676ECE"/>
    <w:rsid w:val="006A0B6E"/>
    <w:rsid w:val="006A4B33"/>
    <w:rsid w:val="006E1849"/>
    <w:rsid w:val="00714974"/>
    <w:rsid w:val="00744805"/>
    <w:rsid w:val="007F0CE2"/>
    <w:rsid w:val="00811A11"/>
    <w:rsid w:val="00821A16"/>
    <w:rsid w:val="008548D3"/>
    <w:rsid w:val="00856E37"/>
    <w:rsid w:val="00865CDA"/>
    <w:rsid w:val="008722CC"/>
    <w:rsid w:val="008A5F64"/>
    <w:rsid w:val="008B2C03"/>
    <w:rsid w:val="008B303A"/>
    <w:rsid w:val="008D2839"/>
    <w:rsid w:val="008D3F48"/>
    <w:rsid w:val="008E23C8"/>
    <w:rsid w:val="0099137B"/>
    <w:rsid w:val="00A05318"/>
    <w:rsid w:val="00A32197"/>
    <w:rsid w:val="00A50D9D"/>
    <w:rsid w:val="00AD5AD4"/>
    <w:rsid w:val="00B10665"/>
    <w:rsid w:val="00B84317"/>
    <w:rsid w:val="00BD3D0D"/>
    <w:rsid w:val="00CA40C4"/>
    <w:rsid w:val="00CE258E"/>
    <w:rsid w:val="00D224B2"/>
    <w:rsid w:val="00D50434"/>
    <w:rsid w:val="00D53B2A"/>
    <w:rsid w:val="00D7183F"/>
    <w:rsid w:val="00D722C6"/>
    <w:rsid w:val="00D86A31"/>
    <w:rsid w:val="00DA3865"/>
    <w:rsid w:val="00DD3225"/>
    <w:rsid w:val="00E13C6D"/>
    <w:rsid w:val="00E24982"/>
    <w:rsid w:val="00E24B2A"/>
    <w:rsid w:val="00E71690"/>
    <w:rsid w:val="00E74771"/>
    <w:rsid w:val="00E93D41"/>
    <w:rsid w:val="00EA70B3"/>
    <w:rsid w:val="00EC2351"/>
    <w:rsid w:val="00ED6CBA"/>
    <w:rsid w:val="00ED6E51"/>
    <w:rsid w:val="00F329C2"/>
    <w:rsid w:val="00F33E92"/>
    <w:rsid w:val="00F64732"/>
    <w:rsid w:val="00F64EC4"/>
    <w:rsid w:val="00FC76EE"/>
    <w:rsid w:val="00FE1C84"/>
    <w:rsid w:val="00FE2E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57524"/>
  <w15:chartTrackingRefBased/>
  <w15:docId w15:val="{96BFAF99-4114-4993-8D11-3A5543857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53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53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53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53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53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53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53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53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53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3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53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53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53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53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53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53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53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5336"/>
    <w:rPr>
      <w:rFonts w:eastAsiaTheme="majorEastAsia" w:cstheme="majorBidi"/>
      <w:color w:val="272727" w:themeColor="text1" w:themeTint="D8"/>
    </w:rPr>
  </w:style>
  <w:style w:type="paragraph" w:styleId="Title">
    <w:name w:val="Title"/>
    <w:basedOn w:val="Normal"/>
    <w:next w:val="Normal"/>
    <w:link w:val="TitleChar"/>
    <w:uiPriority w:val="10"/>
    <w:qFormat/>
    <w:rsid w:val="005853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53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53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53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5336"/>
    <w:pPr>
      <w:spacing w:before="160"/>
      <w:jc w:val="center"/>
    </w:pPr>
    <w:rPr>
      <w:i/>
      <w:iCs/>
      <w:color w:val="404040" w:themeColor="text1" w:themeTint="BF"/>
    </w:rPr>
  </w:style>
  <w:style w:type="character" w:customStyle="1" w:styleId="QuoteChar">
    <w:name w:val="Quote Char"/>
    <w:basedOn w:val="DefaultParagraphFont"/>
    <w:link w:val="Quote"/>
    <w:uiPriority w:val="29"/>
    <w:rsid w:val="00585336"/>
    <w:rPr>
      <w:i/>
      <w:iCs/>
      <w:color w:val="404040" w:themeColor="text1" w:themeTint="BF"/>
    </w:rPr>
  </w:style>
  <w:style w:type="paragraph" w:styleId="ListParagraph">
    <w:name w:val="List Paragraph"/>
    <w:basedOn w:val="Normal"/>
    <w:uiPriority w:val="34"/>
    <w:qFormat/>
    <w:rsid w:val="00585336"/>
    <w:pPr>
      <w:ind w:left="720"/>
      <w:contextualSpacing/>
    </w:pPr>
  </w:style>
  <w:style w:type="character" w:styleId="IntenseEmphasis">
    <w:name w:val="Intense Emphasis"/>
    <w:basedOn w:val="DefaultParagraphFont"/>
    <w:uiPriority w:val="21"/>
    <w:qFormat/>
    <w:rsid w:val="00585336"/>
    <w:rPr>
      <w:i/>
      <w:iCs/>
      <w:color w:val="0F4761" w:themeColor="accent1" w:themeShade="BF"/>
    </w:rPr>
  </w:style>
  <w:style w:type="paragraph" w:styleId="IntenseQuote">
    <w:name w:val="Intense Quote"/>
    <w:basedOn w:val="Normal"/>
    <w:next w:val="Normal"/>
    <w:link w:val="IntenseQuoteChar"/>
    <w:uiPriority w:val="30"/>
    <w:qFormat/>
    <w:rsid w:val="005853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5336"/>
    <w:rPr>
      <w:i/>
      <w:iCs/>
      <w:color w:val="0F4761" w:themeColor="accent1" w:themeShade="BF"/>
    </w:rPr>
  </w:style>
  <w:style w:type="character" w:styleId="IntenseReference">
    <w:name w:val="Intense Reference"/>
    <w:basedOn w:val="DefaultParagraphFont"/>
    <w:uiPriority w:val="32"/>
    <w:qFormat/>
    <w:rsid w:val="00585336"/>
    <w:rPr>
      <w:b/>
      <w:bCs/>
      <w:smallCaps/>
      <w:color w:val="0F4761" w:themeColor="accent1" w:themeShade="BF"/>
      <w:spacing w:val="5"/>
    </w:rPr>
  </w:style>
  <w:style w:type="character" w:styleId="Hyperlink">
    <w:name w:val="Hyperlink"/>
    <w:basedOn w:val="DefaultParagraphFont"/>
    <w:uiPriority w:val="99"/>
    <w:unhideWhenUsed/>
    <w:rsid w:val="00811A11"/>
    <w:rPr>
      <w:color w:val="0000FF"/>
      <w:u w:val="single"/>
    </w:rPr>
  </w:style>
  <w:style w:type="character" w:styleId="UnresolvedMention">
    <w:name w:val="Unresolved Mention"/>
    <w:basedOn w:val="DefaultParagraphFont"/>
    <w:uiPriority w:val="99"/>
    <w:semiHidden/>
    <w:unhideWhenUsed/>
    <w:rsid w:val="00811A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423519">
      <w:bodyDiv w:val="1"/>
      <w:marLeft w:val="0"/>
      <w:marRight w:val="0"/>
      <w:marTop w:val="0"/>
      <w:marBottom w:val="0"/>
      <w:divBdr>
        <w:top w:val="none" w:sz="0" w:space="0" w:color="auto"/>
        <w:left w:val="none" w:sz="0" w:space="0" w:color="auto"/>
        <w:bottom w:val="none" w:sz="0" w:space="0" w:color="auto"/>
        <w:right w:val="none" w:sz="0" w:space="0" w:color="auto"/>
      </w:divBdr>
    </w:div>
    <w:div w:id="695421352">
      <w:bodyDiv w:val="1"/>
      <w:marLeft w:val="0"/>
      <w:marRight w:val="0"/>
      <w:marTop w:val="0"/>
      <w:marBottom w:val="0"/>
      <w:divBdr>
        <w:top w:val="none" w:sz="0" w:space="0" w:color="auto"/>
        <w:left w:val="none" w:sz="0" w:space="0" w:color="auto"/>
        <w:bottom w:val="none" w:sz="0" w:space="0" w:color="auto"/>
        <w:right w:val="none" w:sz="0" w:space="0" w:color="auto"/>
      </w:divBdr>
    </w:div>
    <w:div w:id="1090393378">
      <w:bodyDiv w:val="1"/>
      <w:marLeft w:val="0"/>
      <w:marRight w:val="0"/>
      <w:marTop w:val="0"/>
      <w:marBottom w:val="0"/>
      <w:divBdr>
        <w:top w:val="none" w:sz="0" w:space="0" w:color="auto"/>
        <w:left w:val="none" w:sz="0" w:space="0" w:color="auto"/>
        <w:bottom w:val="none" w:sz="0" w:space="0" w:color="auto"/>
        <w:right w:val="none" w:sz="0" w:space="0" w:color="auto"/>
      </w:divBdr>
    </w:div>
    <w:div w:id="1302267354">
      <w:bodyDiv w:val="1"/>
      <w:marLeft w:val="0"/>
      <w:marRight w:val="0"/>
      <w:marTop w:val="0"/>
      <w:marBottom w:val="0"/>
      <w:divBdr>
        <w:top w:val="none" w:sz="0" w:space="0" w:color="auto"/>
        <w:left w:val="none" w:sz="0" w:space="0" w:color="auto"/>
        <w:bottom w:val="none" w:sz="0" w:space="0" w:color="auto"/>
        <w:right w:val="none" w:sz="0" w:space="0" w:color="auto"/>
      </w:divBdr>
      <w:divsChild>
        <w:div w:id="1826778979">
          <w:marLeft w:val="0"/>
          <w:marRight w:val="0"/>
          <w:marTop w:val="0"/>
          <w:marBottom w:val="0"/>
          <w:divBdr>
            <w:top w:val="none" w:sz="0" w:space="0" w:color="auto"/>
            <w:left w:val="none" w:sz="0" w:space="0" w:color="auto"/>
            <w:bottom w:val="none" w:sz="0" w:space="0" w:color="auto"/>
            <w:right w:val="none" w:sz="0" w:space="0" w:color="auto"/>
          </w:divBdr>
        </w:div>
        <w:div w:id="1547717075">
          <w:marLeft w:val="0"/>
          <w:marRight w:val="0"/>
          <w:marTop w:val="0"/>
          <w:marBottom w:val="0"/>
          <w:divBdr>
            <w:top w:val="none" w:sz="0" w:space="0" w:color="auto"/>
            <w:left w:val="none" w:sz="0" w:space="0" w:color="auto"/>
            <w:bottom w:val="none" w:sz="0" w:space="0" w:color="auto"/>
            <w:right w:val="none" w:sz="0" w:space="0" w:color="auto"/>
          </w:divBdr>
        </w:div>
        <w:div w:id="942609861">
          <w:marLeft w:val="0"/>
          <w:marRight w:val="0"/>
          <w:marTop w:val="0"/>
          <w:marBottom w:val="0"/>
          <w:divBdr>
            <w:top w:val="none" w:sz="0" w:space="0" w:color="auto"/>
            <w:left w:val="none" w:sz="0" w:space="0" w:color="auto"/>
            <w:bottom w:val="none" w:sz="0" w:space="0" w:color="auto"/>
            <w:right w:val="none" w:sz="0" w:space="0" w:color="auto"/>
          </w:divBdr>
        </w:div>
        <w:div w:id="850031117">
          <w:marLeft w:val="0"/>
          <w:marRight w:val="0"/>
          <w:marTop w:val="0"/>
          <w:marBottom w:val="0"/>
          <w:divBdr>
            <w:top w:val="none" w:sz="0" w:space="0" w:color="auto"/>
            <w:left w:val="none" w:sz="0" w:space="0" w:color="auto"/>
            <w:bottom w:val="none" w:sz="0" w:space="0" w:color="auto"/>
            <w:right w:val="none" w:sz="0" w:space="0" w:color="auto"/>
          </w:divBdr>
        </w:div>
        <w:div w:id="211113845">
          <w:marLeft w:val="0"/>
          <w:marRight w:val="0"/>
          <w:marTop w:val="0"/>
          <w:marBottom w:val="0"/>
          <w:divBdr>
            <w:top w:val="none" w:sz="0" w:space="0" w:color="auto"/>
            <w:left w:val="none" w:sz="0" w:space="0" w:color="auto"/>
            <w:bottom w:val="none" w:sz="0" w:space="0" w:color="auto"/>
            <w:right w:val="none" w:sz="0" w:space="0" w:color="auto"/>
          </w:divBdr>
        </w:div>
        <w:div w:id="1408840437">
          <w:marLeft w:val="0"/>
          <w:marRight w:val="0"/>
          <w:marTop w:val="0"/>
          <w:marBottom w:val="0"/>
          <w:divBdr>
            <w:top w:val="none" w:sz="0" w:space="0" w:color="auto"/>
            <w:left w:val="none" w:sz="0" w:space="0" w:color="auto"/>
            <w:bottom w:val="none" w:sz="0" w:space="0" w:color="auto"/>
            <w:right w:val="none" w:sz="0" w:space="0" w:color="auto"/>
          </w:divBdr>
        </w:div>
      </w:divsChild>
    </w:div>
    <w:div w:id="1623462870">
      <w:bodyDiv w:val="1"/>
      <w:marLeft w:val="0"/>
      <w:marRight w:val="0"/>
      <w:marTop w:val="0"/>
      <w:marBottom w:val="0"/>
      <w:divBdr>
        <w:top w:val="none" w:sz="0" w:space="0" w:color="auto"/>
        <w:left w:val="none" w:sz="0" w:space="0" w:color="auto"/>
        <w:bottom w:val="none" w:sz="0" w:space="0" w:color="auto"/>
        <w:right w:val="none" w:sz="0" w:space="0" w:color="auto"/>
      </w:divBdr>
    </w:div>
    <w:div w:id="188895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469</TotalTime>
  <Pages>5</Pages>
  <Words>740</Words>
  <Characters>4222</Characters>
  <Application>Microsoft Office Word</Application>
  <DocSecurity>0</DocSecurity>
  <Lines>35</Lines>
  <Paragraphs>9</Paragraphs>
  <ScaleCrop>false</ScaleCrop>
  <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Luard</dc:creator>
  <cp:keywords/>
  <dc:description/>
  <cp:lastModifiedBy>Kirsty Luard</cp:lastModifiedBy>
  <cp:revision>29</cp:revision>
  <dcterms:created xsi:type="dcterms:W3CDTF">2025-06-03T21:44:00Z</dcterms:created>
  <dcterms:modified xsi:type="dcterms:W3CDTF">2025-06-10T23:10:00Z</dcterms:modified>
</cp:coreProperties>
</file>